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zh-TW" w:eastAsia="zh-TW"/>
        </w:rPr>
        <w:t xml:space="preserve">Song Huang </w:t>
      </w:r>
    </w:p>
    <w:p>
      <w:pPr>
        <w:pStyle w:val="Corps A"/>
        <w:jc w:val="center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zh-TW" w:eastAsia="zh-TW"/>
        </w:rPr>
        <w:t xml:space="preserve">Doctoral Student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zh-TW" w:eastAsia="zh-TW"/>
        </w:rPr>
        <w:t xml:space="preserve">— </w:t>
      </w:r>
      <w:r>
        <w:rPr>
          <w:rStyle w:val="Aucun"/>
          <w:rFonts w:ascii="Times New Roman" w:hAnsi="Times New Roman"/>
          <w:sz w:val="24"/>
          <w:szCs w:val="24"/>
          <w:rtl w:val="0"/>
          <w:lang w:val="zh-TW" w:eastAsia="zh-TW"/>
        </w:rPr>
        <w:t xml:space="preserve">Department of French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zh-TW" w:eastAsia="zh-TW"/>
        </w:rPr>
        <w:t xml:space="preserve">— </w:t>
      </w:r>
      <w:r>
        <w:rPr>
          <w:rStyle w:val="Aucun"/>
          <w:rFonts w:ascii="Times New Roman" w:hAnsi="Times New Roman"/>
          <w:sz w:val="24"/>
          <w:szCs w:val="24"/>
          <w:rtl w:val="0"/>
          <w:lang w:val="zh-TW" w:eastAsia="zh-TW"/>
        </w:rPr>
        <w:t>University of Virginia</w:t>
      </w:r>
    </w:p>
    <w:p>
      <w:pPr>
        <w:pStyle w:val="Corps A"/>
        <w:jc w:val="center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zh-TW" w:eastAsia="zh-TW"/>
        </w:rPr>
        <w:t>(+1)434-484-7058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Aucun"/>
          <w:rFonts w:ascii="Times New Roman" w:hAnsi="Times New Roman"/>
          <w:sz w:val="24"/>
          <w:szCs w:val="24"/>
          <w:rtl w:val="0"/>
          <w:lang w:val="zh-TW" w:eastAsia="zh-TW"/>
        </w:rPr>
        <w:t>/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val="single"/>
          <w:lang w:val="zh-TW" w:eastAsia="zh-TW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val="single"/>
          <w:lang w:val="zh-TW" w:eastAsia="zh-TW"/>
        </w:rPr>
        <w:instrText xml:space="preserve"> HYPERLINK "mailto:huangsongvictoria@gmail.coom"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val="single"/>
          <w:lang w:val="zh-TW" w:eastAsia="zh-TW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u w:val="single"/>
          <w:rtl w:val="0"/>
          <w:lang w:val="zh-TW" w:eastAsia="zh-TW"/>
        </w:rPr>
        <w:t>huangsongvictoria@gmail.coom</w:t>
      </w:r>
      <w:r>
        <w:rPr/>
        <w:fldChar w:fldCharType="end" w:fldLock="0"/>
      </w:r>
    </w:p>
    <w:p>
      <w:pPr>
        <w:pStyle w:val="Corps A"/>
        <w:jc w:val="center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zh-TW" w:eastAsia="zh-TW"/>
        </w:rPr>
        <w:t>Education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zh-TW" w:eastAsia="zh-TW"/>
        </w:rPr>
        <w:t>University of Virginia, Charlottesville, VA                                                                                2024-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Doctor of Philosophy in French Language and Literature 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zh-CN" w:eastAsia="zh-CN"/>
        </w:rPr>
        <w:t xml:space="preserve">Dissertation :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zh-CN" w:eastAsia="zh-CN"/>
        </w:rPr>
        <w:t>“</w:t>
      </w:r>
      <w:r>
        <w:rPr>
          <w:rStyle w:val="Aucun"/>
          <w:rFonts w:ascii="Times New Roman" w:hAnsi="Times New Roman"/>
          <w:sz w:val="24"/>
          <w:szCs w:val="24"/>
          <w:rtl w:val="0"/>
          <w:lang w:val="zh-CN" w:eastAsia="zh-CN"/>
        </w:rPr>
        <w:t>Reading Between Systems: Polysemic Signs and Plurilingual Meaning in Text and Performance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zh-CN" w:eastAsia="zh-CN"/>
        </w:rPr>
        <w:t xml:space="preserve">” 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zh-TW" w:eastAsia="zh-TW"/>
        </w:rPr>
        <w:t>Advisor: Maya Boutaghou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zh-TW" w:eastAsia="zh-TW"/>
        </w:rPr>
        <w:t>Sorbonne University, Paris, France                                                                                    2019-2021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>Master of Arts in Comparative Literature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zh-TW" w:eastAsia="zh-TW"/>
        </w:rPr>
        <w:t xml:space="preserve">First Year Dissertation: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zh-CN" w:eastAsia="zh-CN"/>
        </w:rPr>
        <w:t>“</w:t>
      </w:r>
      <w:r>
        <w:rPr>
          <w:rStyle w:val="Aucun"/>
          <w:rFonts w:ascii="Times New Roman" w:hAnsi="Times New Roman"/>
          <w:sz w:val="24"/>
          <w:szCs w:val="24"/>
          <w:rtl w:val="0"/>
          <w:lang w:val="zh-CN" w:eastAsia="zh-CN"/>
        </w:rPr>
        <w:t>T</w:t>
      </w:r>
      <w:r>
        <w:rPr>
          <w:rStyle w:val="Aucun"/>
          <w:rFonts w:ascii="Times New Roman" w:hAnsi="Times New Roman"/>
          <w:sz w:val="24"/>
          <w:szCs w:val="24"/>
          <w:rtl w:val="0"/>
          <w:lang w:val="zh-TW" w:eastAsia="zh-TW"/>
        </w:rPr>
        <w:t>he Representation of Bodies in Literature and Films about the Years of AIDS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zh-CN" w:eastAsia="zh-CN"/>
        </w:rPr>
        <w:t>”</w:t>
      </w:r>
      <w:r>
        <w:rPr>
          <w:rStyle w:val="Aucun"/>
          <w:rFonts w:ascii="Times New Roman" w:hAnsi="Times New Roman"/>
          <w:sz w:val="24"/>
          <w:szCs w:val="24"/>
          <w:rtl w:val="0"/>
          <w:lang w:val="zh-TW" w:eastAsia="zh-TW"/>
        </w:rPr>
        <w:t xml:space="preserve"> (Honorable Mention)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zh-TW" w:eastAsia="zh-TW"/>
        </w:rPr>
        <w:t>Advisor: Fabien Gris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zh-TW" w:eastAsia="zh-TW"/>
        </w:rPr>
        <w:t xml:space="preserve">Second Year Dissertation: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zh-CN" w:eastAsia="zh-CN"/>
        </w:rPr>
        <w:t>“</w:t>
      </w:r>
      <w:r>
        <w:rPr>
          <w:rStyle w:val="Aucun"/>
          <w:rFonts w:ascii="Times New Roman" w:hAnsi="Times New Roman"/>
          <w:sz w:val="24"/>
          <w:szCs w:val="24"/>
          <w:rtl w:val="0"/>
          <w:lang w:val="zh-TW" w:eastAsia="zh-TW"/>
        </w:rPr>
        <w:t>The Representation of Bodies in Contemporary Chiense and French Erotic Literature and Philosophy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zh-CN" w:eastAsia="zh-CN"/>
        </w:rPr>
        <w:t>”</w:t>
      </w:r>
      <w:r>
        <w:rPr>
          <w:rStyle w:val="Aucun"/>
          <w:rFonts w:ascii="Times New Roman" w:hAnsi="Times New Roman"/>
          <w:sz w:val="24"/>
          <w:szCs w:val="24"/>
          <w:rtl w:val="0"/>
          <w:lang w:val="zh-TW" w:eastAsia="zh-TW"/>
        </w:rPr>
        <w:t xml:space="preserve"> (Honorable Mention)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zh-TW" w:eastAsia="zh-TW"/>
        </w:rPr>
        <w:t xml:space="preserve">Advisor: Servanne Monjour 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zh-TW" w:eastAsia="zh-TW"/>
        </w:rPr>
        <w:t>Sorbonne University, Paris, France                                                                                    2016-2019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Bachelor of Arts in Applied Literature 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zh-TW" w:eastAsia="zh-TW"/>
        </w:rPr>
        <w:t xml:space="preserve">Publications </w:t>
      </w:r>
    </w:p>
    <w:p>
      <w:pPr>
        <w:pStyle w:val="Corps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fr-FR"/>
        </w:rPr>
      </w:pPr>
      <w:r>
        <w:rPr>
          <w:rStyle w:val="Aucun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Aucun"/>
          <w:rFonts w:ascii="Times Roman" w:hAnsi="Times Roman"/>
          <w:rtl w:val="0"/>
          <w:lang w:val="en-US"/>
        </w:rPr>
        <w:t>Choreographing Commodification: Hybrid Gender and Body Performance in G-Dragon's MAMA Awards Performances.</w:t>
      </w:r>
      <w:r>
        <w:rPr>
          <w:rStyle w:val="Aucun"/>
          <w:rFonts w:ascii="Times Roman" w:hAnsi="Times Roman" w:hint="default"/>
          <w:rtl w:val="1"/>
          <w:lang w:val="ar-SA" w:bidi="ar-SA"/>
        </w:rPr>
        <w:t xml:space="preserve">” </w:t>
      </w:r>
      <w:r>
        <w:rPr>
          <w:rStyle w:val="Aucun"/>
          <w:rFonts w:ascii="Times Roman" w:hAnsi="Times Roman"/>
          <w:i w:val="1"/>
          <w:iCs w:val="1"/>
          <w:rtl w:val="0"/>
          <w:lang w:val="en-US"/>
        </w:rPr>
        <w:t>Iconic Attitudes: Performances of Male Bands and Singers in the Modern Era</w:t>
      </w:r>
      <w:r>
        <w:rPr>
          <w:rStyle w:val="Aucun"/>
          <w:rFonts w:ascii="Times Roman" w:hAnsi="Times Roman"/>
          <w:rtl w:val="1"/>
          <w:lang w:val="ar-SA" w:bidi="ar-SA"/>
        </w:rPr>
        <w:t xml:space="preserve">. </w:t>
      </w:r>
      <w:r>
        <w:rPr>
          <w:rStyle w:val="Aucun"/>
          <w:rFonts w:ascii="Times Roman" w:hAnsi="Times Roman"/>
          <w:i w:val="1"/>
          <w:iCs w:val="1"/>
          <w:rtl w:val="0"/>
          <w:lang w:val="en-US"/>
        </w:rPr>
        <w:t>European Drama and Performance Studies</w:t>
      </w:r>
      <w:r>
        <w:rPr>
          <w:rStyle w:val="Aucun"/>
          <w:rFonts w:ascii="Times Roman" w:hAnsi="Times Roman"/>
          <w:rtl w:val="0"/>
          <w:lang w:val="fr-FR"/>
        </w:rPr>
        <w:t>, Classiques Garnier (</w:t>
      </w:r>
      <w:r>
        <w:rPr>
          <w:rStyle w:val="Aucun"/>
          <w:rFonts w:ascii="Times Roman" w:hAnsi="Times Roman"/>
          <w:rtl w:val="0"/>
          <w:lang w:val="zh-CN" w:eastAsia="zh-CN"/>
        </w:rPr>
        <w:t>forthcoming</w:t>
      </w:r>
      <w:r>
        <w:rPr>
          <w:rStyle w:val="Aucun"/>
          <w:rFonts w:ascii="Times Roman" w:hAnsi="Times Roman"/>
          <w:rtl w:val="0"/>
          <w:lang w:val="fr-FR"/>
        </w:rPr>
        <w:t>).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fr-FR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 w:hint="default"/>
          <w:rtl w:val="0"/>
          <w:lang w:val="zh-CN" w:eastAsia="zh-CN"/>
        </w:rPr>
        <w:t>“</w:t>
      </w:r>
      <w:r>
        <w:rPr>
          <w:rStyle w:val="Aucun"/>
          <w:rFonts w:ascii="Times Roman" w:hAnsi="Times Roman"/>
          <w:rtl w:val="0"/>
          <w:lang w:val="en-US"/>
        </w:rPr>
        <w:t>Beyond Exoticism: Alonzo King</w:t>
      </w:r>
      <w:r>
        <w:rPr>
          <w:rStyle w:val="Aucun"/>
          <w:rFonts w:ascii="Times Roman" w:hAnsi="Times Roman" w:hint="default"/>
          <w:rtl w:val="0"/>
          <w:lang w:val="en-US"/>
        </w:rPr>
        <w:t>’</w:t>
      </w:r>
      <w:r>
        <w:rPr>
          <w:rStyle w:val="Aucun"/>
          <w:rFonts w:ascii="Times Roman" w:hAnsi="Times Roman"/>
          <w:rtl w:val="0"/>
          <w:lang w:val="en-US"/>
        </w:rPr>
        <w:t xml:space="preserve">s </w:t>
      </w:r>
      <w:r>
        <w:rPr>
          <w:rStyle w:val="Aucun"/>
          <w:rFonts w:ascii="Times Roman" w:hAnsi="Times Roman"/>
          <w:i w:val="1"/>
          <w:iCs w:val="1"/>
          <w:rtl w:val="0"/>
          <w:lang w:val="de-DE"/>
        </w:rPr>
        <w:t>Scheherazade</w:t>
      </w:r>
      <w:r>
        <w:rPr>
          <w:rStyle w:val="Aucun"/>
          <w:rFonts w:ascii="Times Roman" w:hAnsi="Times Roman"/>
          <w:rtl w:val="0"/>
          <w:lang w:val="en-US"/>
        </w:rPr>
        <w:t>,</w:t>
      </w:r>
      <w:r>
        <w:rPr>
          <w:rStyle w:val="Aucun"/>
          <w:rFonts w:ascii="Times Roman" w:hAnsi="Times Roman"/>
          <w:i w:val="1"/>
          <w:iCs w:val="1"/>
          <w:rtl w:val="0"/>
          <w:lang w:val="zh-CN" w:eastAsia="zh-CN"/>
        </w:rPr>
        <w:t xml:space="preserve"> </w:t>
      </w:r>
      <w:r>
        <w:rPr>
          <w:rStyle w:val="Aucun"/>
          <w:rFonts w:ascii="Times Roman" w:hAnsi="Times Roman"/>
          <w:rtl w:val="0"/>
          <w:lang w:val="en-US"/>
        </w:rPr>
        <w:t>Angelin Preojocaj</w:t>
      </w:r>
      <w:r>
        <w:rPr>
          <w:rStyle w:val="Aucun"/>
          <w:rFonts w:ascii="Times Roman" w:hAnsi="Times Roman" w:hint="default"/>
          <w:rtl w:val="0"/>
          <w:lang w:val="en-US"/>
        </w:rPr>
        <w:t>’</w:t>
      </w:r>
      <w:r>
        <w:rPr>
          <w:rStyle w:val="Aucun"/>
          <w:rFonts w:ascii="Times Roman" w:hAnsi="Times Roman"/>
          <w:rtl w:val="0"/>
          <w:lang w:val="en-US"/>
        </w:rPr>
        <w:t>s</w:t>
      </w:r>
      <w:r>
        <w:rPr>
          <w:rStyle w:val="Aucun"/>
          <w:rFonts w:ascii="Times Roman" w:hAnsi="Times Roman"/>
          <w:i w:val="1"/>
          <w:iCs w:val="1"/>
          <w:rtl w:val="0"/>
          <w:lang w:val="en-US"/>
        </w:rPr>
        <w:t xml:space="preserve"> The Nights</w:t>
      </w:r>
      <w:r>
        <w:rPr>
          <w:rStyle w:val="Aucun"/>
          <w:rFonts w:ascii="Times Roman" w:hAnsi="Times Roman"/>
          <w:rtl w:val="0"/>
          <w:lang w:val="en-US"/>
        </w:rPr>
        <w:t>, and the Transformation of Orientalist Ballet</w:t>
      </w:r>
      <w:r>
        <w:rPr>
          <w:rStyle w:val="Aucun"/>
          <w:rFonts w:ascii="Times Roman" w:hAnsi="Times Roman" w:hint="default"/>
          <w:rtl w:val="0"/>
          <w:lang w:val="zh-CN" w:eastAsia="zh-CN"/>
        </w:rPr>
        <w:t xml:space="preserve">” </w:t>
      </w:r>
      <w:r>
        <w:rPr>
          <w:rStyle w:val="Aucun"/>
          <w:rFonts w:ascii="Times Roman" w:hAnsi="Times Roman"/>
          <w:i w:val="1"/>
          <w:iCs w:val="1"/>
          <w:rtl w:val="0"/>
          <w:lang w:val="zh-CN" w:eastAsia="zh-CN"/>
        </w:rPr>
        <w:t>Dance Chronicle</w:t>
      </w:r>
      <w:r>
        <w:rPr>
          <w:rStyle w:val="Aucun"/>
          <w:rFonts w:ascii="Times Roman" w:hAnsi="Times Roman"/>
          <w:rtl w:val="0"/>
          <w:lang w:val="zh-CN" w:eastAsia="zh-CN"/>
        </w:rPr>
        <w:t xml:space="preserve">, Taylor &amp; Francis (under review) 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  <w:r>
        <w:rPr>
          <w:rStyle w:val="Aucun"/>
          <w:rFonts w:ascii="Times Roman" w:hAnsi="Times Roman" w:hint="default"/>
          <w:rtl w:val="0"/>
          <w:lang w:val="zh-CN" w:eastAsia="zh-CN"/>
        </w:rPr>
        <w:t>“</w:t>
      </w:r>
      <w:r>
        <w:rPr>
          <w:rStyle w:val="Aucun"/>
          <w:rFonts w:ascii="Times Roman" w:hAnsi="Times Roman"/>
          <w:rtl w:val="0"/>
          <w:lang w:val="en-US"/>
        </w:rPr>
        <w:t xml:space="preserve">The Absent Body: Reinventing the </w:t>
      </w:r>
      <w:r>
        <w:rPr>
          <w:rStyle w:val="Aucun"/>
          <w:rFonts w:ascii="Times Roman" w:hAnsi="Times Roman"/>
          <w:i w:val="1"/>
          <w:iCs w:val="1"/>
          <w:rtl w:val="0"/>
          <w:lang w:val="de-DE"/>
        </w:rPr>
        <w:t>Bildungsroman</w:t>
      </w:r>
      <w:r>
        <w:rPr>
          <w:rStyle w:val="Aucun"/>
          <w:rFonts w:ascii="Times Roman" w:hAnsi="Times Roman"/>
          <w:rtl w:val="0"/>
          <w:lang w:val="en-US"/>
        </w:rPr>
        <w:t xml:space="preserve"> and Structural Misogyny in Gaspard Koenig</w:t>
      </w:r>
      <w:r>
        <w:rPr>
          <w:rStyle w:val="Aucun"/>
          <w:rFonts w:ascii="Arial Unicode MS" w:hAnsi="Arial Unicode MS" w:hint="default"/>
          <w:rtl w:val="0"/>
          <w:lang w:val="en-US"/>
        </w:rPr>
        <w:t>’</w:t>
      </w:r>
      <w:r>
        <w:rPr>
          <w:rStyle w:val="Aucun"/>
          <w:rFonts w:ascii="Times Roman" w:hAnsi="Times Roman"/>
          <w:rtl w:val="0"/>
          <w:lang w:val="en-US"/>
        </w:rPr>
        <w:t xml:space="preserve">s 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Humus</w:t>
      </w:r>
      <w:r>
        <w:rPr>
          <w:rStyle w:val="Aucun"/>
          <w:rFonts w:ascii="Times Roman" w:hAnsi="Times Roman" w:hint="default"/>
          <w:i w:val="1"/>
          <w:iCs w:val="1"/>
          <w:rtl w:val="0"/>
          <w:lang w:val="zh-CN" w:eastAsia="zh-CN"/>
        </w:rPr>
        <w:t>”</w:t>
      </w:r>
      <w:r>
        <w:rPr>
          <w:rStyle w:val="Aucun"/>
          <w:rFonts w:ascii="Times Roman" w:hAnsi="Times Roman"/>
          <w:i w:val="1"/>
          <w:iCs w:val="1"/>
          <w:rtl w:val="0"/>
          <w:lang w:val="zh-CN" w:eastAsia="zh-CN"/>
        </w:rPr>
        <w:t>, French Forum,</w:t>
      </w:r>
      <w:r>
        <w:rPr>
          <w:rStyle w:val="Aucun"/>
          <w:rFonts w:ascii="Times Roman" w:hAnsi="Times Roman"/>
          <w:rtl w:val="0"/>
          <w:lang w:val="zh-CN" w:eastAsia="zh-CN"/>
        </w:rPr>
        <w:t xml:space="preserve"> University of Pennsylvania Press (under review)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  <w:sz w:val="28"/>
          <w:szCs w:val="28"/>
          <w:lang w:val="zh-TW" w:eastAsia="zh-TW"/>
        </w:rPr>
      </w:pPr>
      <w:r>
        <w:rPr>
          <w:rStyle w:val="Aucun"/>
          <w:rFonts w:ascii="Times Roman" w:hAnsi="Times Roman"/>
          <w:b w:val="1"/>
          <w:bCs w:val="1"/>
          <w:sz w:val="28"/>
          <w:szCs w:val="28"/>
          <w:rtl w:val="0"/>
          <w:lang w:val="zh-TW" w:eastAsia="zh-TW"/>
        </w:rPr>
        <w:t>Conferences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  <w:r>
        <w:rPr>
          <w:rStyle w:val="Aucun"/>
          <w:rFonts w:ascii="Times Roman" w:hAnsi="Times Roman"/>
          <w:rtl w:val="0"/>
          <w:lang w:val="zh-TW" w:eastAsia="zh-TW"/>
        </w:rPr>
        <w:t>Performance Studies international (PSi) #30 Conference,</w:t>
      </w:r>
      <w:r>
        <w:rPr>
          <w:rStyle w:val="Aucun"/>
          <w:rFonts w:ascii="Times Roman" w:hAnsi="Times Roman"/>
          <w:rtl w:val="0"/>
          <w:lang w:val="en-US"/>
        </w:rPr>
        <w:t xml:space="preserve"> Fortaleza, Brazil</w:t>
      </w:r>
      <w:r>
        <w:rPr>
          <w:rStyle w:val="Aucun"/>
          <w:rFonts w:ascii="Times Roman" w:hAnsi="Times Roman"/>
          <w:rtl w:val="0"/>
          <w:lang w:val="zh-TW" w:eastAsia="zh-TW"/>
        </w:rPr>
        <w:t xml:space="preserve">       </w:t>
      </w:r>
      <w:r>
        <w:rPr>
          <w:rStyle w:val="Aucun"/>
          <w:rFonts w:ascii="Times Roman" w:hAnsi="Times Roman"/>
          <w:rtl w:val="0"/>
          <w:lang w:val="en-US"/>
        </w:rPr>
        <w:t xml:space="preserve">    </w:t>
      </w:r>
      <w:r>
        <w:rPr>
          <w:rStyle w:val="Aucun"/>
          <w:rFonts w:ascii="Times Roman" w:hAnsi="Times Roman"/>
          <w:rtl w:val="0"/>
          <w:lang w:val="zh-TW" w:eastAsia="zh-TW"/>
        </w:rPr>
        <w:t>December 2025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  <w:lang w:val="zh-TW" w:eastAsia="zh-TW"/>
        </w:rPr>
      </w:pPr>
      <w:r>
        <w:rPr>
          <w:rStyle w:val="Aucun"/>
          <w:rFonts w:ascii="Times Roman" w:hAnsi="Times Roman"/>
          <w:b w:val="1"/>
          <w:bCs w:val="1"/>
          <w:rtl w:val="0"/>
          <w:lang w:val="zh-TW" w:eastAsia="zh-TW"/>
        </w:rPr>
        <w:t>Curated Panel</w:t>
      </w:r>
      <w:r>
        <w:rPr>
          <w:rStyle w:val="Aucun"/>
          <w:rFonts w:ascii="Times Roman" w:hAnsi="Times Roman"/>
          <w:b w:val="1"/>
          <w:bCs w:val="1"/>
          <w:rtl w:val="0"/>
          <w:lang w:val="en-US" w:eastAsia="zh-TW"/>
        </w:rPr>
        <w:t xml:space="preserve"> : 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 w:eastAsia="zh-TW"/>
        </w:rPr>
        <w:t>“</w:t>
      </w:r>
      <w:r>
        <w:rPr>
          <w:rStyle w:val="Aucun"/>
          <w:rFonts w:ascii="Times Roman" w:hAnsi="Times Roman"/>
          <w:b w:val="1"/>
          <w:bCs w:val="1"/>
          <w:rtl w:val="0"/>
          <w:lang w:val="zh-TW" w:eastAsia="zh-TW"/>
        </w:rPr>
        <w:t>Crossing and Maintaining Borders: Negotiating Hybridized Time, Space and Identity in Chiense Intermedia Dance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 w:eastAsia="zh-TW"/>
        </w:rPr>
        <w:t>”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zh-TW" w:eastAsia="zh-TW"/>
        </w:rPr>
      </w:pPr>
      <w:r>
        <w:rPr>
          <w:rStyle w:val="Aucun"/>
          <w:rFonts w:ascii="Times Roman" w:hAnsi="Times Roman"/>
          <w:rtl w:val="0"/>
          <w:lang w:val="zh-TW" w:eastAsia="zh-TW"/>
        </w:rPr>
        <w:t>Dancing Between Worlds: Hybrid Choreographies and Cultural Inheritance in Huang Xiao</w:t>
      </w:r>
      <w:r>
        <w:rPr>
          <w:rStyle w:val="Aucun"/>
          <w:rFonts w:ascii="Times Roman" w:hAnsi="Times Roman" w:hint="default"/>
          <w:rtl w:val="0"/>
          <w:lang w:val="zh-TW" w:eastAsia="zh-TW"/>
        </w:rPr>
        <w:t>’</w:t>
      </w:r>
      <w:r>
        <w:rPr>
          <w:rStyle w:val="Aucun"/>
          <w:rFonts w:ascii="Times Roman" w:hAnsi="Times Roman"/>
          <w:rtl w:val="0"/>
          <w:lang w:val="zh-TW" w:eastAsia="zh-TW"/>
        </w:rPr>
        <w:t>s Intermedia Street Dance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zh-TW" w:eastAsia="zh-TW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zh-TW" w:eastAsia="zh-TW"/>
        </w:rPr>
      </w:pPr>
      <w:r>
        <w:rPr>
          <w:rStyle w:val="Aucun"/>
          <w:rFonts w:ascii="Times Roman" w:hAnsi="Times Roman"/>
          <w:rtl w:val="0"/>
          <w:lang w:val="zh-CN" w:eastAsia="zh-CN"/>
        </w:rPr>
        <w:t xml:space="preserve">Pacific Ancient and Modern Language Association (PAMLA) 122nd Annual Conference, </w:t>
      </w:r>
      <w:r>
        <w:rPr>
          <w:rStyle w:val="Aucun"/>
          <w:rFonts w:ascii="Times Roman" w:hAnsi="Times Roman"/>
          <w:rtl w:val="0"/>
          <w:lang w:val="en-US" w:eastAsia="zh-TW"/>
        </w:rPr>
        <w:t>California</w:t>
      </w:r>
      <w:r>
        <w:rPr>
          <w:rStyle w:val="Aucun"/>
          <w:rFonts w:ascii="Times Roman" w:hAnsi="Times Roman"/>
          <w:rtl w:val="0"/>
          <w:lang w:val="zh-CN" w:eastAsia="zh-CN"/>
        </w:rPr>
        <w:t xml:space="preserve">, </w:t>
      </w:r>
      <w:r>
        <w:rPr>
          <w:rStyle w:val="Aucun"/>
          <w:rFonts w:ascii="Times Roman" w:hAnsi="Times Roman"/>
          <w:rtl w:val="0"/>
          <w:lang w:val="en-US" w:eastAsia="zh-TW"/>
        </w:rPr>
        <w:t>USA</w:t>
      </w:r>
      <w:r>
        <w:rPr>
          <w:rStyle w:val="Aucun"/>
          <w:rFonts w:ascii="Times Roman" w:hAnsi="Times Roman"/>
          <w:rtl w:val="0"/>
          <w:lang w:val="zh-CN" w:eastAsia="zh-CN"/>
        </w:rPr>
        <w:t xml:space="preserve">                                                                                        </w:t>
      </w:r>
      <w:r>
        <w:rPr>
          <w:rStyle w:val="Aucun"/>
          <w:rFonts w:ascii="Times Roman" w:hAnsi="Times Roman"/>
          <w:rtl w:val="0"/>
          <w:lang w:val="en-US" w:eastAsia="zh-TW"/>
        </w:rPr>
        <w:t xml:space="preserve">              </w:t>
      </w:r>
      <w:r>
        <w:rPr>
          <w:rStyle w:val="Aucun"/>
          <w:rFonts w:ascii="Times Roman" w:hAnsi="Times Roman"/>
          <w:rtl w:val="0"/>
          <w:lang w:val="zh-CN" w:eastAsia="zh-CN"/>
        </w:rPr>
        <w:t xml:space="preserve">    November 2025</w:t>
      </w:r>
    </w:p>
    <w:p>
      <w:pPr>
        <w:pStyle w:val="Par défaut"/>
        <w:spacing w:before="0" w:line="240" w:lineRule="auto"/>
        <w:jc w:val="both"/>
        <w:rPr>
          <w:rFonts w:ascii="Times New Roman" w:cs="Times New Roman" w:hAnsi="Times New Roman" w:eastAsia="Times New Roman"/>
          <w:b w:val="1"/>
          <w:bCs w:val="1"/>
          <w:lang w:val="zh-TW" w:eastAsia="zh-TW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 w:eastAsia="zh-TW"/>
        </w:rPr>
        <w:t>Panel</w:t>
      </w:r>
      <w:r>
        <w:rPr>
          <w:rFonts w:ascii="Times New Roman" w:hAnsi="Times New Roman"/>
          <w:b w:val="1"/>
          <w:bCs w:val="1"/>
          <w:rtl w:val="0"/>
          <w:lang w:val="en-US" w:eastAsia="zh-TW"/>
        </w:rPr>
        <w:t xml:space="preserve">: </w:t>
      </w:r>
      <w:r>
        <w:rPr>
          <w:rFonts w:ascii="Times New Roman" w:hAnsi="Times New Roman" w:hint="default"/>
          <w:b w:val="1"/>
          <w:bCs w:val="1"/>
          <w:rtl w:val="0"/>
          <w:lang w:val="en-US" w:eastAsia="zh-TW"/>
        </w:rPr>
        <w:t>“</w:t>
      </w:r>
      <w:r>
        <w:rPr>
          <w:rFonts w:ascii="Times New Roman" w:hAnsi="Times New Roman"/>
          <w:b w:val="1"/>
          <w:bCs w:val="1"/>
          <w:rtl w:val="0"/>
          <w:lang w:val="zh-CN" w:eastAsia="zh-CN"/>
        </w:rPr>
        <w:t xml:space="preserve">Asian American Literary &amp; Cultural </w:t>
      </w:r>
      <w:r>
        <w:rPr>
          <w:rFonts w:ascii="Times New Roman" w:hAnsi="Times New Roman"/>
          <w:b w:val="1"/>
          <w:bCs w:val="1"/>
          <w:rtl w:val="0"/>
          <w:lang w:val="en-US" w:eastAsia="zh-TW"/>
        </w:rPr>
        <w:t>Studies</w:t>
      </w:r>
      <w:r>
        <w:rPr>
          <w:rFonts w:ascii="Times New Roman" w:hAnsi="Times New Roman" w:hint="default"/>
          <w:b w:val="1"/>
          <w:bCs w:val="1"/>
          <w:rtl w:val="0"/>
          <w:lang w:val="en-US" w:eastAsia="zh-TW"/>
        </w:rPr>
        <w:t>”</w:t>
      </w:r>
    </w:p>
    <w:p>
      <w:pPr>
        <w:pStyle w:val="Par défaut"/>
        <w:spacing w:before="0" w:line="240" w:lineRule="auto"/>
        <w:jc w:val="both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 w:hAnsi="Times New Roman"/>
          <w:rtl w:val="0"/>
          <w:lang w:val="zh-CN" w:eastAsia="zh-CN"/>
        </w:rPr>
        <w:t>Diasporic Joy and Code-Switching: The Polyphonic Humor of Simu Liu and Jimmy O. Yang</w:t>
      </w:r>
    </w:p>
    <w:p>
      <w:pPr>
        <w:pStyle w:val="Par défaut"/>
        <w:spacing w:before="0" w:line="240" w:lineRule="auto"/>
        <w:jc w:val="both"/>
        <w:rPr>
          <w:rFonts w:ascii="Times New Roman" w:cs="Times New Roman" w:hAnsi="Times New Roman" w:eastAsia="Times New Roman"/>
          <w:lang w:val="zh-TW" w:eastAsia="zh-TW"/>
        </w:rPr>
      </w:pPr>
    </w:p>
    <w:p>
      <w:pPr>
        <w:pStyle w:val="Par défaut"/>
        <w:spacing w:before="0" w:line="240" w:lineRule="auto"/>
        <w:jc w:val="both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Times New Roman" w:hAnsi="Times New Roman"/>
          <w:rtl w:val="0"/>
          <w:lang w:val="en-US" w:eastAsia="zh-TW"/>
        </w:rPr>
        <w:t xml:space="preserve">Rocky Mountain Modern Language Association (RMMLA) 78th Annual Convention, Washington, USA                                                                                                         October 2025 </w:t>
      </w:r>
    </w:p>
    <w:p>
      <w:pPr>
        <w:pStyle w:val="Par défaut"/>
        <w:spacing w:before="0" w:line="240" w:lineRule="auto"/>
        <w:jc w:val="both"/>
        <w:rPr>
          <w:rFonts w:ascii="Times New Roman" w:cs="Times New Roman" w:hAnsi="Times New Roman" w:eastAsia="Times New Roman"/>
          <w:b w:val="1"/>
          <w:bCs w:val="1"/>
          <w:lang w:val="zh-TW" w:eastAsia="zh-TW"/>
        </w:rPr>
      </w:pPr>
      <w:r>
        <w:rPr>
          <w:rFonts w:ascii="Times New Roman" w:hAnsi="Times New Roman"/>
          <w:b w:val="1"/>
          <w:bCs w:val="1"/>
          <w:rtl w:val="0"/>
          <w:lang w:val="en-US" w:eastAsia="zh-TW"/>
        </w:rPr>
        <w:t xml:space="preserve">Session: </w:t>
      </w:r>
      <w:r>
        <w:rPr>
          <w:rFonts w:ascii="Times New Roman" w:hAnsi="Times New Roman" w:hint="default"/>
          <w:b w:val="1"/>
          <w:bCs w:val="1"/>
          <w:rtl w:val="0"/>
          <w:lang w:val="en-US" w:eastAsia="zh-TW"/>
        </w:rPr>
        <w:t>“</w:t>
      </w:r>
      <w:r>
        <w:rPr>
          <w:rFonts w:ascii="Times New Roman" w:hAnsi="Times New Roman"/>
          <w:b w:val="1"/>
          <w:bCs w:val="1"/>
          <w:rtl w:val="0"/>
          <w:lang w:val="en-US" w:eastAsia="zh-TW"/>
        </w:rPr>
        <w:t>Traveling Texts II: Asian-Comparative Encounters</w:t>
      </w:r>
      <w:r>
        <w:rPr>
          <w:rFonts w:ascii="Times New Roman" w:hAnsi="Times New Roman" w:hint="default"/>
          <w:b w:val="1"/>
          <w:bCs w:val="1"/>
          <w:rtl w:val="0"/>
          <w:lang w:val="en-US" w:eastAsia="zh-TW"/>
        </w:rPr>
        <w:t xml:space="preserve">” </w:t>
      </w:r>
      <w:r>
        <w:rPr>
          <w:rFonts w:ascii="Times New Roman" w:hAnsi="Times New Roman"/>
          <w:b w:val="1"/>
          <w:bCs w:val="1"/>
          <w:rtl w:val="0"/>
          <w:lang w:val="en-US" w:eastAsia="zh-TW"/>
        </w:rPr>
        <w:t xml:space="preserve">in </w:t>
      </w:r>
      <w:r>
        <w:rPr>
          <w:rFonts w:ascii="Times New Roman" w:hAnsi="Times New Roman"/>
          <w:b w:val="1"/>
          <w:bCs w:val="1"/>
          <w:rtl w:val="0"/>
          <w:lang w:val="zh-TW" w:eastAsia="zh-TW"/>
        </w:rPr>
        <w:t xml:space="preserve">Panel: </w:t>
      </w:r>
      <w:r>
        <w:rPr>
          <w:rFonts w:ascii="Times New Roman" w:hAnsi="Times New Roman" w:hint="default"/>
          <w:b w:val="1"/>
          <w:bCs w:val="1"/>
          <w:rtl w:val="0"/>
          <w:lang w:val="en-US" w:eastAsia="zh-TW"/>
        </w:rPr>
        <w:t>“</w:t>
      </w:r>
      <w:r>
        <w:rPr>
          <w:rFonts w:ascii="Times New Roman" w:hAnsi="Times New Roman"/>
          <w:b w:val="1"/>
          <w:bCs w:val="1"/>
          <w:rtl w:val="0"/>
          <w:lang w:val="zh-TW" w:eastAsia="zh-TW"/>
        </w:rPr>
        <w:t>Asian Comparative Literature and Film</w:t>
      </w:r>
      <w:r>
        <w:rPr>
          <w:rFonts w:ascii="Times New Roman" w:hAnsi="Times New Roman" w:hint="default"/>
          <w:b w:val="1"/>
          <w:bCs w:val="1"/>
          <w:rtl w:val="0"/>
          <w:lang w:val="en-US" w:eastAsia="zh-TW"/>
        </w:rPr>
        <w:t>”</w:t>
      </w:r>
    </w:p>
    <w:p>
      <w:pPr>
        <w:pStyle w:val="Par défaut"/>
        <w:spacing w:before="0" w:line="240" w:lineRule="auto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lang w:val="zh-TW" w:eastAsia="zh-TW"/>
        </w:rPr>
      </w:pPr>
      <w:r>
        <w:rPr>
          <w:rFonts w:ascii="Times New Roman" w:hAnsi="Times New Roman"/>
          <w:rtl w:val="0"/>
          <w:lang w:val="en-US" w:eastAsia="zh-TW"/>
        </w:rPr>
        <w:t>Signs in Tension: Toward an Imaginary Chaos-Monde in Dai Sijie</w:t>
      </w:r>
      <w:r>
        <w:rPr>
          <w:rFonts w:ascii="Times New Roman" w:hAnsi="Times New Roman" w:hint="default"/>
          <w:rtl w:val="0"/>
          <w:lang w:val="en-US" w:eastAsia="zh-TW"/>
        </w:rPr>
        <w:t>’</w:t>
      </w:r>
      <w:r>
        <w:rPr>
          <w:rFonts w:ascii="Times New Roman" w:hAnsi="Times New Roman"/>
          <w:rtl w:val="0"/>
          <w:lang w:val="en-US" w:eastAsia="zh-TW"/>
        </w:rPr>
        <w:t xml:space="preserve">s </w:t>
      </w:r>
      <w:r>
        <w:rPr>
          <w:rStyle w:val="Aucun"/>
          <w:rFonts w:ascii="Times New Roman" w:hAnsi="Times New Roman"/>
          <w:i w:val="1"/>
          <w:iCs w:val="1"/>
          <w:rtl w:val="0"/>
          <w:lang w:val="en-US" w:eastAsia="zh-TW"/>
        </w:rPr>
        <w:t>Balzac and the Little Seamstress</w:t>
      </w:r>
    </w:p>
    <w:p>
      <w:pPr>
        <w:pStyle w:val="Par défaut"/>
        <w:spacing w:before="0" w:line="240" w:lineRule="auto"/>
        <w:jc w:val="both"/>
        <w:rPr>
          <w:rFonts w:ascii="Times New Roman" w:cs="Times New Roman" w:hAnsi="Times New Roman" w:eastAsia="Times New Roman"/>
          <w:lang w:val="zh-TW" w:eastAsia="zh-TW"/>
        </w:rPr>
      </w:pPr>
      <w:r>
        <w:rPr>
          <w:rStyle w:val="Aucun"/>
          <w:rFonts w:ascii="Times New Roman" w:hAnsi="Times New Roman"/>
          <w:b w:val="1"/>
          <w:bCs w:val="1"/>
          <w:rtl w:val="0"/>
          <w:lang w:val="en-US" w:eastAsia="zh-TW"/>
        </w:rPr>
        <w:t>Chair,</w:t>
      </w:r>
      <w:r>
        <w:rPr>
          <w:rFonts w:ascii="Times New Roman" w:hAnsi="Times New Roman"/>
          <w:rtl w:val="0"/>
          <w:lang w:val="en-US" w:eastAsia="zh-TW"/>
        </w:rPr>
        <w:t xml:space="preserve"> Session: </w:t>
      </w:r>
      <w:r>
        <w:rPr>
          <w:rFonts w:ascii="Times New Roman" w:hAnsi="Times New Roman" w:hint="default"/>
          <w:rtl w:val="0"/>
          <w:lang w:val="en-US" w:eastAsia="zh-TW"/>
        </w:rPr>
        <w:t>“</w:t>
      </w:r>
      <w:r>
        <w:rPr>
          <w:rFonts w:ascii="Times New Roman" w:hAnsi="Times New Roman"/>
          <w:rtl w:val="0"/>
          <w:lang w:val="en-US" w:eastAsia="zh-TW"/>
        </w:rPr>
        <w:t>Reimagining Sinophone Worlds</w:t>
      </w:r>
      <w:r>
        <w:rPr>
          <w:rFonts w:ascii="Times New Roman" w:hAnsi="Times New Roman" w:hint="default"/>
          <w:rtl w:val="0"/>
          <w:lang w:val="en-US" w:eastAsia="zh-TW"/>
        </w:rPr>
        <w:t>”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  <w:r>
        <w:rPr>
          <w:rStyle w:val="Aucun"/>
          <w:rFonts w:ascii="Times Roman" w:hAnsi="Times Roman"/>
          <w:rtl w:val="0"/>
          <w:lang w:val="en-US"/>
        </w:rPr>
        <w:t>International Comparative Literature Association (</w:t>
      </w:r>
      <w:r>
        <w:rPr>
          <w:rStyle w:val="Aucun"/>
          <w:rFonts w:ascii="Times Roman" w:hAnsi="Times Roman"/>
          <w:rtl w:val="0"/>
          <w:lang w:val="zh-TW" w:eastAsia="zh-TW"/>
        </w:rPr>
        <w:t>ICLA</w:t>
      </w:r>
      <w:r>
        <w:rPr>
          <w:rStyle w:val="Aucun"/>
          <w:rFonts w:ascii="Times Roman" w:hAnsi="Times Roman"/>
          <w:rtl w:val="0"/>
          <w:lang w:val="en-US"/>
        </w:rPr>
        <w:t>)</w:t>
      </w:r>
      <w:r>
        <w:rPr>
          <w:rStyle w:val="Aucun"/>
          <w:rFonts w:ascii="Times Roman" w:hAnsi="Times Roman"/>
          <w:rtl w:val="0"/>
          <w:lang w:val="zh-TW" w:eastAsia="zh-TW"/>
        </w:rPr>
        <w:t xml:space="preserve"> XXIV Congress, Seoul, Korea                                                                                  </w:t>
      </w:r>
      <w:r>
        <w:rPr>
          <w:rStyle w:val="Aucun"/>
          <w:rFonts w:ascii="Times Roman" w:hAnsi="Times Roman"/>
          <w:rtl w:val="0"/>
          <w:lang w:val="en-US"/>
        </w:rPr>
        <w:t xml:space="preserve">                        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  <w:r>
        <w:rPr>
          <w:rStyle w:val="Aucun"/>
          <w:rFonts w:ascii="Times Roman" w:hAnsi="Times Roman"/>
          <w:rtl w:val="0"/>
          <w:lang w:val="en-US"/>
        </w:rPr>
        <w:t xml:space="preserve">                                                                                                                                           </w:t>
      </w:r>
      <w:r>
        <w:rPr>
          <w:rStyle w:val="Aucun"/>
          <w:rFonts w:ascii="Times Roman" w:hAnsi="Times Roman"/>
          <w:rtl w:val="0"/>
          <w:lang w:val="en-US"/>
        </w:rPr>
        <w:t xml:space="preserve"> </w:t>
      </w:r>
      <w:r>
        <w:rPr>
          <w:rStyle w:val="Aucun"/>
          <w:rFonts w:ascii="Times Roman" w:hAnsi="Times Roman"/>
          <w:rtl w:val="0"/>
          <w:lang w:val="zh-TW" w:eastAsia="zh-TW"/>
        </w:rPr>
        <w:t>July 2025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</w:rPr>
      </w:pPr>
      <w:r>
        <w:rPr>
          <w:rStyle w:val="Aucun"/>
          <w:rFonts w:ascii="Times Roman" w:hAnsi="Times Roman"/>
          <w:b w:val="1"/>
          <w:bCs w:val="1"/>
          <w:rtl w:val="0"/>
          <w:lang w:val="zh-TW" w:eastAsia="zh-TW"/>
        </w:rPr>
        <w:t xml:space="preserve">Panel 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“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Body, Representation, and Narrative: Cross-Cultural Encounters Between East and West in Globalized Literature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”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The Eroticized Chinese Body in Intercultural Works: Articulating Dichotomy and Hybridization in Shan Sa</w:t>
      </w:r>
      <w:r>
        <w:rPr>
          <w:rStyle w:val="Aucun"/>
          <w:rFonts w:ascii="Times Roman" w:hAnsi="Times Roman" w:hint="default"/>
          <w:rtl w:val="0"/>
          <w:lang w:val="en-US"/>
        </w:rPr>
        <w:t>’</w:t>
      </w:r>
      <w:r>
        <w:rPr>
          <w:rStyle w:val="Aucun"/>
          <w:rFonts w:ascii="Times Roman" w:hAnsi="Times Roman"/>
          <w:rtl w:val="0"/>
          <w:lang w:val="en-US"/>
        </w:rPr>
        <w:t>s</w:t>
      </w:r>
      <w:r>
        <w:rPr>
          <w:rStyle w:val="Aucun"/>
          <w:rFonts w:ascii="Times Roman" w:hAnsi="Times Roman"/>
          <w:i w:val="1"/>
          <w:iCs w:val="1"/>
          <w:rtl w:val="0"/>
          <w:lang w:val="en-US"/>
        </w:rPr>
        <w:t xml:space="preserve"> Les Conspirateurs</w:t>
      </w:r>
      <w:r>
        <w:rPr>
          <w:rStyle w:val="Aucun"/>
          <w:rFonts w:ascii="Times Roman" w:hAnsi="Times Roman"/>
          <w:rtl w:val="0"/>
          <w:lang w:val="en-US"/>
        </w:rPr>
        <w:t xml:space="preserve"> and Preljocaj</w:t>
      </w:r>
      <w:r>
        <w:rPr>
          <w:rStyle w:val="Aucun"/>
          <w:rFonts w:ascii="Times Roman" w:hAnsi="Times Roman" w:hint="default"/>
          <w:rtl w:val="0"/>
          <w:lang w:val="en-US"/>
        </w:rPr>
        <w:t>’</w:t>
      </w:r>
      <w:r>
        <w:rPr>
          <w:rStyle w:val="Aucun"/>
          <w:rFonts w:ascii="Times Roman" w:hAnsi="Times Roman"/>
          <w:rtl w:val="0"/>
          <w:lang w:val="en-US"/>
        </w:rPr>
        <w:t xml:space="preserve">s </w:t>
      </w:r>
      <w:r>
        <w:rPr>
          <w:rStyle w:val="Aucun"/>
          <w:rFonts w:ascii="Times Roman" w:hAnsi="Times Roman"/>
          <w:i w:val="1"/>
          <w:iCs w:val="1"/>
          <w:rtl w:val="0"/>
          <w:lang w:val="en-US"/>
        </w:rPr>
        <w:t>The Fresco</w:t>
      </w:r>
      <w:r>
        <w:rPr>
          <w:rStyle w:val="Aucun"/>
          <w:rFonts w:ascii="Times Roman" w:hAnsi="Times Roman" w:hint="default"/>
          <w:rtl w:val="0"/>
          <w:lang w:val="en-US"/>
        </w:rPr>
        <w:t>”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  <w:lang w:val="en-US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ECARE/NEXT GEN Individual submissions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From Jinjiang to the Global Stage: Reimagining Chu</w:t>
      </w:r>
      <w:r>
        <w:rPr>
          <w:rStyle w:val="Aucun"/>
          <w:rFonts w:ascii="Times Roman" w:hAnsi="Times Roman" w:hint="default"/>
          <w:rtl w:val="0"/>
          <w:lang w:val="en-US"/>
        </w:rPr>
        <w:t>ā</w:t>
      </w:r>
      <w:r>
        <w:rPr>
          <w:rStyle w:val="Aucun"/>
          <w:rFonts w:ascii="Times Roman" w:hAnsi="Times Roman"/>
          <w:rtl w:val="0"/>
          <w:lang w:val="en-US"/>
        </w:rPr>
        <w:t>nyu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è </w:t>
      </w:r>
      <w:r>
        <w:rPr>
          <w:rStyle w:val="Aucun"/>
          <w:rFonts w:ascii="Times Roman" w:hAnsi="Times Roman"/>
          <w:rtl w:val="0"/>
          <w:lang w:val="en-US"/>
        </w:rPr>
        <w:t>(time travel) as a Bridge Between Cultures, Genres, and Times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Dance Studies Association (DSA) conference, Washington DC, USA                             June 2025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  <w:lang w:val="en-US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Hub: Activating Asian &amp; Asian Diaspora Dance Futures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  <w:r>
        <w:rPr>
          <w:rStyle w:val="Aucun"/>
          <w:rFonts w:ascii="Times Roman" w:hAnsi="Times Roman"/>
          <w:rtl w:val="0"/>
          <w:lang w:val="en-US"/>
        </w:rPr>
        <w:t xml:space="preserve">Reimagining Heritage: Hybrid Aesthetics and Cultural Disruption in </w:t>
      </w:r>
      <w:r>
        <w:rPr>
          <w:rStyle w:val="Aucun"/>
          <w:rFonts w:eastAsia="Arial Unicode MS" w:hint="eastAsia"/>
          <w:rtl w:val="0"/>
          <w:lang w:val="zh-TW" w:eastAsia="zh-TW"/>
        </w:rPr>
        <w:t>敦煌（</w:t>
      </w:r>
      <w:r>
        <w:rPr>
          <w:rStyle w:val="Aucun"/>
          <w:rFonts w:ascii="Times Roman" w:hAnsi="Times Roman"/>
          <w:rtl w:val="0"/>
          <w:lang w:val="zh-TW" w:eastAsia="zh-TW"/>
        </w:rPr>
        <w:t xml:space="preserve">Dunhuang) and </w:t>
      </w:r>
      <w:r>
        <w:rPr>
          <w:rStyle w:val="Aucun"/>
          <w:rFonts w:eastAsia="Arial Unicode MS" w:hint="eastAsia"/>
          <w:rtl w:val="0"/>
          <w:lang w:val="zh-TW" w:eastAsia="zh-TW"/>
        </w:rPr>
        <w:t>过年（</w:t>
      </w:r>
      <w:r>
        <w:rPr>
          <w:rStyle w:val="Aucun"/>
          <w:rFonts w:ascii="Times Roman" w:hAnsi="Times Roman"/>
          <w:rtl w:val="0"/>
          <w:lang w:val="zh-TW" w:eastAsia="zh-TW"/>
        </w:rPr>
        <w:t xml:space="preserve">The Nutcracker: Chinese Version) by the National Ballet of China 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zh-TW" w:eastAsia="zh-TW"/>
        </w:rPr>
      </w:pPr>
      <w:r>
        <w:rPr>
          <w:rStyle w:val="Aucun"/>
          <w:rFonts w:ascii="Times Roman" w:hAnsi="Times Roman"/>
          <w:rtl w:val="0"/>
          <w:lang w:val="zh-TW" w:eastAsia="zh-TW"/>
        </w:rPr>
        <w:t xml:space="preserve">University of Pennsylvania, Pennsylvania, USA                                                              April 2025 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  <w:lang w:val="zh-TW" w:eastAsia="zh-TW"/>
        </w:rPr>
      </w:pPr>
      <w:r>
        <w:rPr>
          <w:rStyle w:val="Aucun"/>
          <w:rFonts w:ascii="Times Roman" w:hAnsi="Times Roman"/>
          <w:b w:val="1"/>
          <w:bCs w:val="1"/>
          <w:rtl w:val="0"/>
          <w:lang w:val="zh-TW" w:eastAsia="zh-TW"/>
        </w:rPr>
        <w:t xml:space="preserve">University of Pennsylvania Graduate Conference </w:t>
      </w:r>
      <w:r>
        <w:rPr>
          <w:rStyle w:val="Aucun"/>
          <w:rFonts w:ascii="Times Roman" w:hAnsi="Times Roman" w:hint="default"/>
          <w:b w:val="1"/>
          <w:bCs w:val="1"/>
          <w:rtl w:val="0"/>
          <w:lang w:val="zh-TW" w:eastAsia="zh-TW"/>
        </w:rPr>
        <w:t>“</w:t>
      </w:r>
      <w:r>
        <w:rPr>
          <w:rStyle w:val="Aucun"/>
          <w:rFonts w:ascii="Times Roman" w:hAnsi="Times Roman"/>
          <w:b w:val="1"/>
          <w:bCs w:val="1"/>
          <w:rtl w:val="0"/>
          <w:lang w:val="zh-TW" w:eastAsia="zh-TW"/>
        </w:rPr>
        <w:t>Reimagining Collage</w:t>
      </w:r>
      <w:r>
        <w:rPr>
          <w:rStyle w:val="Aucun"/>
          <w:rFonts w:ascii="Times Roman" w:hAnsi="Times Roman" w:hint="default"/>
          <w:b w:val="1"/>
          <w:bCs w:val="1"/>
          <w:rtl w:val="0"/>
          <w:lang w:val="zh-TW" w:eastAsia="zh-TW"/>
        </w:rPr>
        <w:t xml:space="preserve">” 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zh-TW" w:eastAsia="zh-TW"/>
        </w:rPr>
      </w:pPr>
      <w:r>
        <w:rPr>
          <w:rStyle w:val="Aucun"/>
          <w:rFonts w:ascii="Times Roman" w:hAnsi="Times Roman"/>
          <w:rtl w:val="0"/>
          <w:lang w:val="zh-TW" w:eastAsia="zh-TW"/>
        </w:rPr>
        <w:t>Fragmentation and Fusion in Angelin Preljocaj</w:t>
      </w:r>
      <w:r>
        <w:rPr>
          <w:rStyle w:val="Aucun"/>
          <w:rFonts w:ascii="Times Roman" w:hAnsi="Times Roman" w:hint="default"/>
          <w:rtl w:val="0"/>
          <w:lang w:val="zh-TW" w:eastAsia="zh-TW"/>
        </w:rPr>
        <w:t>’</w:t>
      </w:r>
      <w:r>
        <w:rPr>
          <w:rStyle w:val="Aucun"/>
          <w:rFonts w:ascii="Times Roman" w:hAnsi="Times Roman"/>
          <w:rtl w:val="0"/>
          <w:lang w:val="zh-TW" w:eastAsia="zh-TW"/>
        </w:rPr>
        <w:t xml:space="preserve">s </w:t>
      </w:r>
      <w:r>
        <w:rPr>
          <w:rStyle w:val="Aucun"/>
          <w:rFonts w:ascii="Times Roman" w:hAnsi="Times Roman"/>
          <w:i w:val="1"/>
          <w:iCs w:val="1"/>
          <w:rtl w:val="0"/>
          <w:lang w:val="zh-TW" w:eastAsia="zh-TW"/>
        </w:rPr>
        <w:t xml:space="preserve">The Nights </w:t>
      </w:r>
      <w:r>
        <w:rPr>
          <w:rStyle w:val="Aucun"/>
          <w:rFonts w:ascii="Times Roman" w:hAnsi="Times Roman"/>
          <w:rtl w:val="0"/>
          <w:lang w:val="zh-TW" w:eastAsia="zh-TW"/>
        </w:rPr>
        <w:t xml:space="preserve">and </w:t>
      </w:r>
      <w:r>
        <w:rPr>
          <w:rStyle w:val="Aucun"/>
          <w:rFonts w:ascii="Times Roman" w:hAnsi="Times Roman"/>
          <w:i w:val="1"/>
          <w:iCs w:val="1"/>
          <w:rtl w:val="0"/>
          <w:lang w:val="zh-TW" w:eastAsia="zh-TW"/>
        </w:rPr>
        <w:t>La Fresque</w:t>
      </w:r>
      <w:r>
        <w:rPr>
          <w:rStyle w:val="Aucun"/>
          <w:rFonts w:ascii="Times Roman" w:hAnsi="Times Roman"/>
          <w:rtl w:val="0"/>
          <w:lang w:val="zh-TW" w:eastAsia="zh-TW"/>
        </w:rPr>
        <w:t xml:space="preserve">: Collage as a Choreographic Strategy in Neo-Orientalist Ballet 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zh-TW" w:eastAsia="zh-TW"/>
        </w:rPr>
      </w:pPr>
      <w:r>
        <w:rPr>
          <w:rStyle w:val="Aucun"/>
          <w:rFonts w:ascii="Times Roman" w:hAnsi="Times Roman"/>
          <w:rtl w:val="0"/>
          <w:lang w:val="zh-TW" w:eastAsia="zh-TW"/>
        </w:rPr>
        <w:t xml:space="preserve">Brown University, Providence, USA                                                                                April 2025 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  <w:lang w:val="zh-TW" w:eastAsia="zh-TW"/>
        </w:rPr>
      </w:pPr>
      <w:r>
        <w:rPr>
          <w:rStyle w:val="Aucun"/>
          <w:rFonts w:ascii="Times Roman" w:hAnsi="Times Roman"/>
          <w:b w:val="1"/>
          <w:bCs w:val="1"/>
          <w:rtl w:val="0"/>
          <w:lang w:val="zh-TW" w:eastAsia="zh-TW"/>
        </w:rPr>
        <w:t xml:space="preserve">Brown University Equinoxes Graduate Conference Up Next / Au Suivant 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  <w:r>
        <w:rPr>
          <w:rStyle w:val="Aucun"/>
          <w:rFonts w:ascii="Times Roman" w:hAnsi="Times Roman"/>
          <w:rtl w:val="0"/>
          <w:lang w:val="zh-TW" w:eastAsia="zh-TW"/>
        </w:rPr>
        <w:t xml:space="preserve">Entre </w:t>
      </w:r>
      <w:r>
        <w:rPr>
          <w:rStyle w:val="Aucun"/>
          <w:rFonts w:ascii="Times Roman" w:hAnsi="Times Roman"/>
          <w:rtl w:val="0"/>
          <w:lang w:val="en-US"/>
        </w:rPr>
        <w:t>fascination et contestation : tensions culturelles et dynamiques plurielles dans la litt</w:t>
      </w:r>
      <w:r>
        <w:rPr>
          <w:rStyle w:val="Aucun"/>
          <w:rFonts w:ascii="Times Roman" w:hAnsi="Times Roman" w:hint="default"/>
          <w:rtl w:val="0"/>
          <w:lang w:val="en-US"/>
        </w:rPr>
        <w:t>é</w:t>
      </w:r>
      <w:r>
        <w:rPr>
          <w:rStyle w:val="Aucun"/>
          <w:rFonts w:ascii="Times Roman" w:hAnsi="Times Roman"/>
          <w:rtl w:val="0"/>
          <w:lang w:val="en-US"/>
        </w:rPr>
        <w:t>rature asiatique d</w:t>
      </w:r>
      <w:r>
        <w:rPr>
          <w:rStyle w:val="Aucun"/>
          <w:rFonts w:ascii="Times Roman" w:hAnsi="Times Roman" w:hint="default"/>
          <w:rtl w:val="0"/>
          <w:lang w:val="en-US"/>
        </w:rPr>
        <w:t>’</w:t>
      </w:r>
      <w:r>
        <w:rPr>
          <w:rStyle w:val="Aucun"/>
          <w:rFonts w:ascii="Times Roman" w:hAnsi="Times Roman"/>
          <w:rtl w:val="0"/>
          <w:lang w:val="en-US"/>
        </w:rPr>
        <w:t>expression fran</w:t>
      </w:r>
      <w:r>
        <w:rPr>
          <w:rStyle w:val="Aucun"/>
          <w:rFonts w:ascii="Times Roman" w:hAnsi="Times Roman" w:hint="default"/>
          <w:rtl w:val="0"/>
          <w:lang w:val="en-US"/>
        </w:rPr>
        <w:t>ç</w:t>
      </w:r>
      <w:r>
        <w:rPr>
          <w:rStyle w:val="Aucun"/>
          <w:rFonts w:ascii="Times Roman" w:hAnsi="Times Roman"/>
          <w:rtl w:val="0"/>
          <w:lang w:val="en-US"/>
        </w:rPr>
        <w:t>aise (Between Fascination and Contestation: Cultural Tensions and Plural Dynamics in Francophone Asian Literature)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 xml:space="preserve">Harvard University, Massachusetts, USA                                                                         April 2025 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  <w:lang w:val="en-US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 xml:space="preserve">Harvard French graduate conference 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“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The Institution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”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Le Ballet du Pouvoir: The Paris Opera Ballet</w:t>
      </w:r>
      <w:r>
        <w:rPr>
          <w:rStyle w:val="Aucun"/>
          <w:rFonts w:ascii="Times Roman" w:hAnsi="Times Roman" w:hint="default"/>
          <w:rtl w:val="0"/>
          <w:lang w:val="en-US"/>
        </w:rPr>
        <w:t>’</w:t>
      </w:r>
      <w:r>
        <w:rPr>
          <w:rStyle w:val="Aucun"/>
          <w:rFonts w:ascii="Times Roman" w:hAnsi="Times Roman"/>
          <w:rtl w:val="0"/>
          <w:lang w:val="en-US"/>
        </w:rPr>
        <w:t xml:space="preserve">s Enduring Supremacy in a Globalized World 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Columbia University, New York, USA                                                                         January 2025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  <w:lang w:val="en-US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 xml:space="preserve">Graduate Student Conference 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“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(R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é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)conciliation?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”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R</w:t>
      </w:r>
      <w:r>
        <w:rPr>
          <w:rStyle w:val="Aucun"/>
          <w:rFonts w:ascii="Times Roman" w:hAnsi="Times Roman" w:hint="default"/>
          <w:rtl w:val="0"/>
          <w:lang w:val="en-US"/>
        </w:rPr>
        <w:t>é</w:t>
      </w:r>
      <w:r>
        <w:rPr>
          <w:rStyle w:val="Aucun"/>
          <w:rFonts w:ascii="Times Roman" w:hAnsi="Times Roman"/>
          <w:rtl w:val="0"/>
          <w:lang w:val="en-US"/>
        </w:rPr>
        <w:t>conciliation au F</w:t>
      </w:r>
      <w:r>
        <w:rPr>
          <w:rStyle w:val="Aucun"/>
          <w:rFonts w:ascii="Times Roman" w:hAnsi="Times Roman" w:hint="default"/>
          <w:rtl w:val="0"/>
          <w:lang w:val="en-US"/>
        </w:rPr>
        <w:t>é</w:t>
      </w:r>
      <w:r>
        <w:rPr>
          <w:rStyle w:val="Aucun"/>
          <w:rFonts w:ascii="Times Roman" w:hAnsi="Times Roman"/>
          <w:rtl w:val="0"/>
          <w:lang w:val="en-US"/>
        </w:rPr>
        <w:t>minin : La Queerness comme Force de R</w:t>
      </w:r>
      <w:r>
        <w:rPr>
          <w:rStyle w:val="Aucun"/>
          <w:rFonts w:ascii="Times Roman" w:hAnsi="Times Roman" w:hint="default"/>
          <w:rtl w:val="0"/>
          <w:lang w:val="en-US"/>
        </w:rPr>
        <w:t>é</w:t>
      </w:r>
      <w:r>
        <w:rPr>
          <w:rStyle w:val="Aucun"/>
          <w:rFonts w:ascii="Times Roman" w:hAnsi="Times Roman"/>
          <w:rtl w:val="0"/>
          <w:lang w:val="en-US"/>
        </w:rPr>
        <w:t>silience dans La Joueuse de Go et Le D</w:t>
      </w:r>
      <w:r>
        <w:rPr>
          <w:rStyle w:val="Aucun"/>
          <w:rFonts w:ascii="Times Roman" w:hAnsi="Times Roman" w:hint="default"/>
          <w:rtl w:val="0"/>
          <w:lang w:val="en-US"/>
        </w:rPr>
        <w:t>é</w:t>
      </w:r>
      <w:r>
        <w:rPr>
          <w:rStyle w:val="Aucun"/>
          <w:rFonts w:ascii="Times Roman" w:hAnsi="Times Roman"/>
          <w:rtl w:val="0"/>
          <w:lang w:val="en-US"/>
        </w:rPr>
        <w:t>tachement f</w:t>
      </w:r>
      <w:r>
        <w:rPr>
          <w:rStyle w:val="Aucun"/>
          <w:rFonts w:ascii="Times Roman" w:hAnsi="Times Roman" w:hint="default"/>
          <w:rtl w:val="0"/>
          <w:lang w:val="en-US"/>
        </w:rPr>
        <w:t>é</w:t>
      </w:r>
      <w:r>
        <w:rPr>
          <w:rStyle w:val="Aucun"/>
          <w:rFonts w:ascii="Times Roman" w:hAnsi="Times Roman"/>
          <w:rtl w:val="0"/>
          <w:lang w:val="en-US"/>
        </w:rPr>
        <w:t xml:space="preserve">minin rouge (Feminine Reconciliation: Queerness as a Force of Resilience in </w:t>
      </w:r>
      <w:r>
        <w:rPr>
          <w:rStyle w:val="Aucun"/>
          <w:rFonts w:ascii="Times Roman" w:hAnsi="Times Roman"/>
          <w:i w:val="1"/>
          <w:iCs w:val="1"/>
          <w:rtl w:val="0"/>
          <w:lang w:val="en-US"/>
        </w:rPr>
        <w:t>The Girl Who Played Go</w:t>
      </w:r>
      <w:r>
        <w:rPr>
          <w:rStyle w:val="Aucun"/>
          <w:rFonts w:ascii="Times Roman" w:hAnsi="Times Roman"/>
          <w:rtl w:val="0"/>
          <w:lang w:val="en-US"/>
        </w:rPr>
        <w:t xml:space="preserve"> and </w:t>
      </w:r>
      <w:r>
        <w:rPr>
          <w:rStyle w:val="Aucun"/>
          <w:rFonts w:ascii="Times Roman" w:hAnsi="Times Roman"/>
          <w:i w:val="1"/>
          <w:iCs w:val="1"/>
          <w:rtl w:val="0"/>
          <w:lang w:val="en-US"/>
        </w:rPr>
        <w:t>The Red Detachment of Women)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Universit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é </w:t>
      </w:r>
      <w:r>
        <w:rPr>
          <w:rStyle w:val="Aucun"/>
          <w:rFonts w:ascii="Times Roman" w:hAnsi="Times Roman"/>
          <w:rtl w:val="0"/>
          <w:lang w:val="en-US"/>
        </w:rPr>
        <w:t>de Lille, Lille France                                                                                     March 2023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 xml:space="preserve">Cycle : 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“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Un jour, un conte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”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: Les expansions hypertextuelles et hypericoniques du conte Blanche-Neige</w:t>
      </w:r>
      <w:r>
        <w:rPr>
          <w:rStyle w:val="Aucun"/>
          <w:rFonts w:ascii="Times Roman" w:hAnsi="Times Roman"/>
          <w:b w:val="1"/>
          <w:bCs w:val="1"/>
          <w:rtl w:val="0"/>
          <w:lang w:val="zh-TW" w:eastAsia="zh-TW"/>
        </w:rPr>
        <w:t xml:space="preserve"> 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 xml:space="preserve">(Cycle: 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One Day, a Tale</w:t>
      </w:r>
      <w:r>
        <w:rPr>
          <w:rStyle w:val="Aucun"/>
          <w:rFonts w:ascii="Times Roman" w:hAnsi="Times Roman" w:hint="default"/>
          <w:b w:val="1"/>
          <w:bCs w:val="1"/>
          <w:rtl w:val="1"/>
          <w:lang w:val="ar-SA" w:bidi="ar-SA"/>
        </w:rPr>
        <w:t>”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: The Hypertextual and Hypericonic Expansions of the Story of Snow White)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  <w:r>
        <w:rPr>
          <w:rStyle w:val="Aucun"/>
          <w:rFonts w:ascii="Times Roman" w:hAnsi="Times Roman"/>
          <w:rtl w:val="0"/>
          <w:lang w:val="en-US"/>
        </w:rPr>
        <w:t xml:space="preserve">Blanche- Neige ou la guerre </w:t>
      </w:r>
      <w:r>
        <w:rPr>
          <w:rStyle w:val="Aucun"/>
          <w:rFonts w:ascii="Times Roman" w:hAnsi="Times Roman" w:hint="default"/>
          <w:rtl w:val="0"/>
          <w:lang w:val="en-US"/>
        </w:rPr>
        <w:t>é</w:t>
      </w:r>
      <w:r>
        <w:rPr>
          <w:rStyle w:val="Aucun"/>
          <w:rFonts w:ascii="Times Roman" w:hAnsi="Times Roman"/>
          <w:rtl w:val="0"/>
          <w:lang w:val="en-US"/>
        </w:rPr>
        <w:t xml:space="preserve">ternelle des femmes 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— </w:t>
      </w:r>
      <w:r>
        <w:rPr>
          <w:rStyle w:val="Aucun"/>
          <w:rFonts w:ascii="Times Roman" w:hAnsi="Times Roman"/>
          <w:rtl w:val="0"/>
          <w:lang w:val="en-US"/>
        </w:rPr>
        <w:t>la chor</w:t>
      </w:r>
      <w:r>
        <w:rPr>
          <w:rStyle w:val="Aucun"/>
          <w:rFonts w:ascii="Times Roman" w:hAnsi="Times Roman" w:hint="default"/>
          <w:rtl w:val="0"/>
          <w:lang w:val="en-US"/>
        </w:rPr>
        <w:t>é</w:t>
      </w:r>
      <w:r>
        <w:rPr>
          <w:rStyle w:val="Aucun"/>
          <w:rFonts w:ascii="Times Roman" w:hAnsi="Times Roman"/>
          <w:rtl w:val="0"/>
          <w:lang w:val="en-US"/>
        </w:rPr>
        <w:t>graphie f</w:t>
      </w:r>
      <w:r>
        <w:rPr>
          <w:rStyle w:val="Aucun"/>
          <w:rFonts w:ascii="Times Roman" w:hAnsi="Times Roman" w:hint="default"/>
          <w:rtl w:val="0"/>
          <w:lang w:val="en-US"/>
        </w:rPr>
        <w:t>é</w:t>
      </w:r>
      <w:r>
        <w:rPr>
          <w:rStyle w:val="Aucun"/>
          <w:rFonts w:ascii="Times Roman" w:hAnsi="Times Roman"/>
          <w:rtl w:val="0"/>
          <w:lang w:val="en-US"/>
        </w:rPr>
        <w:t>ministe de Preljocaj</w:t>
      </w:r>
      <w:r>
        <w:rPr>
          <w:rStyle w:val="Aucun"/>
          <w:rFonts w:ascii="Times Roman" w:hAnsi="Times Roman"/>
          <w:rtl w:val="0"/>
          <w:lang w:val="zh-TW" w:eastAsia="zh-TW"/>
        </w:rPr>
        <w:t xml:space="preserve"> </w:t>
      </w:r>
      <w:r>
        <w:rPr>
          <w:rStyle w:val="Aucun"/>
          <w:rFonts w:ascii="Times Roman" w:hAnsi="Times Roman"/>
          <w:rtl w:val="0"/>
          <w:lang w:val="en-US"/>
        </w:rPr>
        <w:t xml:space="preserve">(Snow White or the Eternal War of Women 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— </w:t>
      </w:r>
      <w:r>
        <w:rPr>
          <w:rStyle w:val="Aucun"/>
          <w:rFonts w:ascii="Times Roman" w:hAnsi="Times Roman"/>
          <w:rtl w:val="1"/>
          <w:lang w:val="ar-SA" w:bidi="ar-SA"/>
        </w:rPr>
        <w:t>Preljocaj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Fonts w:ascii="Times Roman" w:hAnsi="Times Roman"/>
          <w:rtl w:val="0"/>
          <w:lang w:val="de-DE"/>
        </w:rPr>
        <w:t>s Feminist Choreography</w:t>
      </w:r>
      <w:r>
        <w:rPr>
          <w:rStyle w:val="Aucun"/>
          <w:rFonts w:ascii="Times Roman" w:hAnsi="Times Roman"/>
          <w:rtl w:val="0"/>
          <w:lang w:val="en-US"/>
        </w:rPr>
        <w:t>)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Universit</w:t>
      </w:r>
      <w:r>
        <w:rPr>
          <w:rStyle w:val="Aucun"/>
          <w:rFonts w:ascii="Times Roman" w:hAnsi="Times Roman" w:hint="default"/>
          <w:rtl w:val="0"/>
          <w:lang w:val="en-US"/>
        </w:rPr>
        <w:t>ä</w:t>
      </w:r>
      <w:r>
        <w:rPr>
          <w:rStyle w:val="Aucun"/>
          <w:rFonts w:ascii="Times Roman" w:hAnsi="Times Roman"/>
          <w:rtl w:val="0"/>
          <w:lang w:val="en-US"/>
        </w:rPr>
        <w:t>t Augsburg, Augsburg, Germany                                                                       July 2022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  <w:lang w:val="en-US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 xml:space="preserve">Rythme, corps, narration : 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é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tudes crois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é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es en litt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é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rature, danse et musique (Rythme, Body, Narration : Cross-Studies in literature, Dance and Music)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La mise en geste de musique et de texte dans le patinage artistique : la qu</w:t>
      </w:r>
      <w:r>
        <w:rPr>
          <w:rStyle w:val="Aucun"/>
          <w:rFonts w:ascii="Times Roman" w:hAnsi="Times Roman" w:hint="default"/>
          <w:rtl w:val="0"/>
          <w:lang w:val="en-US"/>
        </w:rPr>
        <w:t>ê</w:t>
      </w:r>
      <w:r>
        <w:rPr>
          <w:rStyle w:val="Aucun"/>
          <w:rFonts w:ascii="Times Roman" w:hAnsi="Times Roman"/>
          <w:rtl w:val="0"/>
          <w:lang w:val="en-US"/>
        </w:rPr>
        <w:t>te d</w:t>
      </w:r>
      <w:r>
        <w:rPr>
          <w:rStyle w:val="Aucun"/>
          <w:rFonts w:ascii="Times Roman" w:hAnsi="Times Roman" w:hint="default"/>
          <w:rtl w:val="0"/>
          <w:lang w:val="en-US"/>
        </w:rPr>
        <w:t>’é</w:t>
      </w:r>
      <w:r>
        <w:rPr>
          <w:rStyle w:val="Aucun"/>
          <w:rFonts w:ascii="Times Roman" w:hAnsi="Times Roman"/>
          <w:rtl w:val="0"/>
          <w:lang w:val="en-US"/>
        </w:rPr>
        <w:t>quilibre entre art et capacit</w:t>
      </w:r>
      <w:r>
        <w:rPr>
          <w:rStyle w:val="Aucun"/>
          <w:rFonts w:ascii="Times Roman" w:hAnsi="Times Roman" w:hint="default"/>
          <w:rtl w:val="0"/>
          <w:lang w:val="en-US"/>
        </w:rPr>
        <w:t>é</w:t>
      </w:r>
      <w:r>
        <w:rPr>
          <w:rStyle w:val="Aucun"/>
          <w:rFonts w:ascii="Times Roman" w:hAnsi="Times Roman"/>
          <w:rtl w:val="0"/>
          <w:lang w:val="en-US"/>
        </w:rPr>
        <w:t>s corporelles (The Choreography of Music and Text in Figure Skating : the Research of Balance Between Art and Corporal Capacity)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Universit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é </w:t>
      </w:r>
      <w:r>
        <w:rPr>
          <w:rStyle w:val="Aucun"/>
          <w:rFonts w:ascii="Times Roman" w:hAnsi="Times Roman"/>
          <w:rtl w:val="0"/>
          <w:lang w:val="en-US"/>
        </w:rPr>
        <w:t>Toulouse Jean Jaur</w:t>
      </w:r>
      <w:r>
        <w:rPr>
          <w:rStyle w:val="Aucun"/>
          <w:rFonts w:ascii="Times Roman" w:hAnsi="Times Roman" w:hint="default"/>
          <w:rtl w:val="0"/>
          <w:lang w:val="en-US"/>
        </w:rPr>
        <w:t>è</w:t>
      </w:r>
      <w:r>
        <w:rPr>
          <w:rStyle w:val="Aucun"/>
          <w:rFonts w:ascii="Times Roman" w:hAnsi="Times Roman"/>
          <w:rtl w:val="0"/>
          <w:lang w:val="en-US"/>
        </w:rPr>
        <w:t>s, Toulouse, France                                                          May 2022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Esth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é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 xml:space="preserve">tique et politique des figures 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“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f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é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minines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 xml:space="preserve">” 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dans les reprises chor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é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graphiques : des (r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é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) activations f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é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 xml:space="preserve">ministes? (Aesthetic and Politic of 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Aucun"/>
          <w:rFonts w:ascii="Times Roman" w:hAnsi="Times Roman"/>
          <w:b w:val="1"/>
          <w:bCs w:val="1"/>
          <w:rtl w:val="1"/>
          <w:lang w:val="ar-SA" w:bidi="ar-SA"/>
        </w:rPr>
        <w:t>Feminine</w:t>
      </w:r>
      <w:r>
        <w:rPr>
          <w:rStyle w:val="Aucun"/>
          <w:rFonts w:ascii="Times Roman" w:hAnsi="Times Roman" w:hint="default"/>
          <w:b w:val="1"/>
          <w:bCs w:val="1"/>
          <w:rtl w:val="1"/>
          <w:lang w:val="ar-SA" w:bidi="ar-SA"/>
        </w:rPr>
        <w:t xml:space="preserve">” 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Figures in Choreography Revivals : Feminist Re-Activations?)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  <w:r>
        <w:rPr>
          <w:rStyle w:val="Aucun"/>
          <w:rFonts w:ascii="Times Roman" w:hAnsi="Times Roman"/>
          <w:rtl w:val="0"/>
          <w:lang w:val="en-US"/>
        </w:rPr>
        <w:t>Les relectures de Mats Ek : d</w:t>
      </w:r>
      <w:r>
        <w:rPr>
          <w:rStyle w:val="Aucun"/>
          <w:rFonts w:ascii="Times Roman" w:hAnsi="Times Roman" w:hint="default"/>
          <w:rtl w:val="0"/>
          <w:lang w:val="en-US"/>
        </w:rPr>
        <w:t>é</w:t>
      </w:r>
      <w:r>
        <w:rPr>
          <w:rStyle w:val="Aucun"/>
          <w:rFonts w:ascii="Times Roman" w:hAnsi="Times Roman"/>
          <w:rtl w:val="0"/>
          <w:lang w:val="en-US"/>
        </w:rPr>
        <w:t xml:space="preserve">mystifications de </w:t>
      </w:r>
      <w:r>
        <w:rPr>
          <w:rStyle w:val="Aucun"/>
          <w:rFonts w:ascii="Times Roman" w:hAnsi="Times Roman" w:hint="default"/>
          <w:rtl w:val="0"/>
          <w:lang w:val="en-US"/>
        </w:rPr>
        <w:t>“</w:t>
      </w:r>
      <w:r>
        <w:rPr>
          <w:rStyle w:val="Aucun"/>
          <w:rFonts w:ascii="Times Roman" w:hAnsi="Times Roman"/>
          <w:rtl w:val="0"/>
          <w:lang w:val="en-US"/>
        </w:rPr>
        <w:t>la femme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” </w:t>
      </w:r>
      <w:r>
        <w:rPr>
          <w:rStyle w:val="Aucun"/>
          <w:rFonts w:ascii="Times Roman" w:hAnsi="Times Roman"/>
          <w:rtl w:val="0"/>
          <w:lang w:val="en-US"/>
        </w:rPr>
        <w:t xml:space="preserve">comme lieu de rebellion politique (Reinterpretations of Mats Ek: Demystifications of 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Aucun"/>
          <w:rFonts w:ascii="Times Roman" w:hAnsi="Times Roman"/>
          <w:rtl w:val="0"/>
          <w:lang w:val="en-US"/>
        </w:rPr>
        <w:t>woman</w:t>
      </w:r>
      <w:r>
        <w:rPr>
          <w:rStyle w:val="Aucun"/>
          <w:rFonts w:ascii="Times Roman" w:hAnsi="Times Roman" w:hint="default"/>
          <w:rtl w:val="1"/>
          <w:lang w:val="ar-SA" w:bidi="ar-SA"/>
        </w:rPr>
        <w:t xml:space="preserve">” </w:t>
      </w:r>
      <w:r>
        <w:rPr>
          <w:rStyle w:val="Aucun"/>
          <w:rFonts w:ascii="Times Roman" w:hAnsi="Times Roman"/>
          <w:rtl w:val="0"/>
          <w:lang w:val="en-US"/>
        </w:rPr>
        <w:t>as a Site of Political Rebellion)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Universit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é </w:t>
      </w:r>
      <w:r>
        <w:rPr>
          <w:rStyle w:val="Aucun"/>
          <w:rFonts w:ascii="Times Roman" w:hAnsi="Times Roman"/>
          <w:rtl w:val="0"/>
          <w:lang w:val="en-US"/>
        </w:rPr>
        <w:t>Paul-Val</w:t>
      </w:r>
      <w:r>
        <w:rPr>
          <w:rStyle w:val="Aucun"/>
          <w:rFonts w:ascii="Times Roman" w:hAnsi="Times Roman" w:hint="default"/>
          <w:rtl w:val="0"/>
          <w:lang w:val="en-US"/>
        </w:rPr>
        <w:t>é</w:t>
      </w:r>
      <w:r>
        <w:rPr>
          <w:rStyle w:val="Aucun"/>
          <w:rFonts w:ascii="Times Roman" w:hAnsi="Times Roman"/>
          <w:rtl w:val="0"/>
          <w:lang w:val="en-US"/>
        </w:rPr>
        <w:t xml:space="preserve">ry Montpellier, Montpellier, France                                              March 2022 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  <w:lang w:val="en-US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Les r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ô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les du maquillage sur la sc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è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ne contemporaine (The Roles of Makeup on Contemporary Stage)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  <w:r>
        <w:rPr>
          <w:rStyle w:val="Aucun"/>
          <w:rFonts w:ascii="Times Roman" w:hAnsi="Times Roman"/>
          <w:rtl w:val="0"/>
          <w:lang w:val="en-US"/>
        </w:rPr>
        <w:t xml:space="preserve">Le maquillage </w:t>
      </w:r>
      <w:r>
        <w:rPr>
          <w:rStyle w:val="Aucun"/>
          <w:rFonts w:ascii="Times Roman" w:hAnsi="Times Roman" w:hint="default"/>
          <w:rtl w:val="0"/>
          <w:lang w:val="en-US"/>
        </w:rPr>
        <w:t>“</w:t>
      </w:r>
      <w:r>
        <w:rPr>
          <w:rStyle w:val="Aucun"/>
          <w:rFonts w:ascii="Times Roman" w:hAnsi="Times Roman"/>
          <w:rtl w:val="0"/>
          <w:lang w:val="en-US"/>
        </w:rPr>
        <w:t>exotique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” </w:t>
      </w:r>
      <w:r>
        <w:rPr>
          <w:rStyle w:val="Aucun"/>
          <w:rFonts w:ascii="Times Roman" w:hAnsi="Times Roman"/>
          <w:rtl w:val="0"/>
          <w:lang w:val="en-US"/>
        </w:rPr>
        <w:t>sur la sc</w:t>
      </w:r>
      <w:r>
        <w:rPr>
          <w:rStyle w:val="Aucun"/>
          <w:rFonts w:ascii="Times Roman" w:hAnsi="Times Roman" w:hint="default"/>
          <w:rtl w:val="0"/>
          <w:lang w:val="en-US"/>
        </w:rPr>
        <w:t>è</w:t>
      </w:r>
      <w:r>
        <w:rPr>
          <w:rStyle w:val="Aucun"/>
          <w:rFonts w:ascii="Times Roman" w:hAnsi="Times Roman"/>
          <w:rtl w:val="0"/>
          <w:lang w:val="en-US"/>
        </w:rPr>
        <w:t xml:space="preserve">ne de </w:t>
      </w:r>
      <w:r>
        <w:rPr>
          <w:rStyle w:val="Aucun"/>
          <w:rFonts w:ascii="Times Roman" w:hAnsi="Times Roman"/>
          <w:i w:val="1"/>
          <w:iCs w:val="1"/>
          <w:rtl w:val="0"/>
          <w:lang w:val="en-US"/>
        </w:rPr>
        <w:t>K</w:t>
      </w:r>
      <w:r>
        <w:rPr>
          <w:rStyle w:val="Aucun"/>
          <w:rFonts w:ascii="Times Roman" w:hAnsi="Times Roman" w:hint="default"/>
          <w:i w:val="1"/>
          <w:iCs w:val="1"/>
          <w:rtl w:val="0"/>
          <w:lang w:val="en-US"/>
        </w:rPr>
        <w:t>à</w:t>
      </w:r>
      <w:r>
        <w:rPr>
          <w:rStyle w:val="Aucun"/>
          <w:rFonts w:ascii="Times Roman" w:hAnsi="Times Roman"/>
          <w:rtl w:val="0"/>
          <w:lang w:val="en-US"/>
        </w:rPr>
        <w:t xml:space="preserve">, une </w:t>
      </w:r>
      <w:r>
        <w:rPr>
          <w:rStyle w:val="Aucun"/>
          <w:rFonts w:ascii="Times Roman" w:hAnsi="Times Roman" w:hint="default"/>
          <w:rtl w:val="0"/>
          <w:lang w:val="en-US"/>
        </w:rPr>
        <w:t>é</w:t>
      </w:r>
      <w:r>
        <w:rPr>
          <w:rStyle w:val="Aucun"/>
          <w:rFonts w:ascii="Times Roman" w:hAnsi="Times Roman"/>
          <w:rtl w:val="0"/>
          <w:lang w:val="en-US"/>
        </w:rPr>
        <w:t xml:space="preserve">volution du spectacle </w:t>
      </w:r>
      <w:r>
        <w:rPr>
          <w:rStyle w:val="Aucun"/>
          <w:rFonts w:ascii="Times Roman" w:hAnsi="Times Roman" w:hint="default"/>
          <w:rtl w:val="0"/>
          <w:lang w:val="en-US"/>
        </w:rPr>
        <w:t>“</w:t>
      </w:r>
      <w:r>
        <w:rPr>
          <w:rStyle w:val="Aucun"/>
          <w:rFonts w:ascii="Times Roman" w:hAnsi="Times Roman"/>
          <w:rtl w:val="0"/>
          <w:lang w:val="en-US"/>
        </w:rPr>
        <w:t>orientaliste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” </w:t>
      </w:r>
      <w:r>
        <w:rPr>
          <w:rStyle w:val="Aucun"/>
          <w:rFonts w:ascii="Times Roman" w:hAnsi="Times Roman"/>
          <w:rtl w:val="0"/>
          <w:lang w:val="en-US"/>
        </w:rPr>
        <w:t>d</w:t>
      </w:r>
      <w:r>
        <w:rPr>
          <w:rStyle w:val="Aucun"/>
          <w:rFonts w:ascii="Times Roman" w:hAnsi="Times Roman" w:hint="default"/>
          <w:rtl w:val="0"/>
          <w:lang w:val="en-US"/>
        </w:rPr>
        <w:t>’</w:t>
      </w:r>
      <w:r>
        <w:rPr>
          <w:rStyle w:val="Aucun"/>
          <w:rFonts w:ascii="Times Roman" w:hAnsi="Times Roman"/>
          <w:rtl w:val="0"/>
          <w:lang w:val="en-US"/>
        </w:rPr>
        <w:t>aujourd</w:t>
      </w:r>
      <w:r>
        <w:rPr>
          <w:rStyle w:val="Aucun"/>
          <w:rFonts w:ascii="Times Roman" w:hAnsi="Times Roman" w:hint="default"/>
          <w:rtl w:val="0"/>
          <w:lang w:val="en-US"/>
        </w:rPr>
        <w:t>’</w:t>
      </w:r>
      <w:r>
        <w:rPr>
          <w:rStyle w:val="Aucun"/>
          <w:rFonts w:ascii="Times Roman" w:hAnsi="Times Roman"/>
          <w:rtl w:val="0"/>
          <w:lang w:val="en-US"/>
        </w:rPr>
        <w:t>hui (</w:t>
      </w:r>
      <w:r>
        <w:rPr>
          <w:rStyle w:val="Aucun"/>
          <w:rFonts w:ascii="Times Roman" w:hAnsi="Times Roman" w:hint="default"/>
          <w:rtl w:val="0"/>
          <w:lang w:val="en-US"/>
        </w:rPr>
        <w:t>“</w:t>
      </w:r>
      <w:r>
        <w:rPr>
          <w:rStyle w:val="Aucun"/>
          <w:rFonts w:ascii="Times Roman" w:hAnsi="Times Roman"/>
          <w:rtl w:val="0"/>
          <w:lang w:val="pt-PT"/>
        </w:rPr>
        <w:t>Exotic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” </w:t>
      </w:r>
      <w:r>
        <w:rPr>
          <w:rStyle w:val="Aucun"/>
          <w:rFonts w:ascii="Times Roman" w:hAnsi="Times Roman"/>
          <w:rtl w:val="0"/>
          <w:lang w:val="en-US"/>
        </w:rPr>
        <w:t xml:space="preserve">Makeup on the Stage of </w:t>
      </w:r>
      <w:r>
        <w:rPr>
          <w:rStyle w:val="Aucun"/>
          <w:rFonts w:ascii="Times Roman" w:hAnsi="Times Roman"/>
          <w:i w:val="1"/>
          <w:iCs w:val="1"/>
          <w:rtl w:val="0"/>
          <w:lang w:val="en-US"/>
        </w:rPr>
        <w:t>K</w:t>
      </w:r>
      <w:r>
        <w:rPr>
          <w:rStyle w:val="Aucun"/>
          <w:rFonts w:ascii="Times Roman" w:hAnsi="Times Roman" w:hint="default"/>
          <w:i w:val="1"/>
          <w:iCs w:val="1"/>
          <w:rtl w:val="0"/>
          <w:lang w:val="en-US"/>
        </w:rPr>
        <w:t>à</w:t>
      </w:r>
      <w:r>
        <w:rPr>
          <w:rStyle w:val="Aucun"/>
          <w:rFonts w:ascii="Times Roman" w:hAnsi="Times Roman"/>
          <w:rtl w:val="0"/>
          <w:lang w:val="en-US"/>
        </w:rPr>
        <w:t>: An Evolution of the Orientalist Spectacle Today)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Universit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é </w:t>
      </w:r>
      <w:r>
        <w:rPr>
          <w:rStyle w:val="Aucun"/>
          <w:rFonts w:ascii="Times Roman" w:hAnsi="Times Roman"/>
          <w:rtl w:val="0"/>
          <w:lang w:val="en-US"/>
        </w:rPr>
        <w:t>Grenobles Alpes, Toulouse, France                                                          February 2022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Quand le cirque se raconte : paroles et voix plurielles du cirque. M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é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 xml:space="preserve">moires, histoires, archives (When the Circus Tells Its Story: Multiple Voices and Narratives of the Circus </w:t>
      </w:r>
      <w:r>
        <w:rPr>
          <w:rStyle w:val="Aucun"/>
          <w:rFonts w:ascii="Times Roman" w:hAnsi="Times Roman" w:hint="default"/>
          <w:b w:val="1"/>
          <w:bCs w:val="1"/>
          <w:rtl w:val="1"/>
          <w:lang w:val="ar-SA" w:bidi="ar-SA"/>
        </w:rPr>
        <w:t xml:space="preserve">– 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Memories, Histories, Archives)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  <w:r>
        <w:rPr>
          <w:rStyle w:val="Aucun"/>
          <w:rFonts w:ascii="Times Roman" w:hAnsi="Times Roman"/>
          <w:rtl w:val="0"/>
          <w:lang w:val="en-US"/>
        </w:rPr>
        <w:t>La contorsion, loisir populaire et outil de bien-</w:t>
      </w:r>
      <w:r>
        <w:rPr>
          <w:rStyle w:val="Aucun"/>
          <w:rFonts w:ascii="Times Roman" w:hAnsi="Times Roman" w:hint="default"/>
          <w:rtl w:val="0"/>
          <w:lang w:val="en-US"/>
        </w:rPr>
        <w:t>ê</w:t>
      </w:r>
      <w:r>
        <w:rPr>
          <w:rStyle w:val="Aucun"/>
          <w:rFonts w:ascii="Times Roman" w:hAnsi="Times Roman"/>
          <w:rtl w:val="0"/>
          <w:lang w:val="en-US"/>
        </w:rPr>
        <w:t>tre, la r</w:t>
      </w:r>
      <w:r>
        <w:rPr>
          <w:rStyle w:val="Aucun"/>
          <w:rFonts w:ascii="Times Roman" w:hAnsi="Times Roman" w:hint="default"/>
          <w:rtl w:val="0"/>
          <w:lang w:val="en-US"/>
        </w:rPr>
        <w:t>é</w:t>
      </w:r>
      <w:r>
        <w:rPr>
          <w:rStyle w:val="Aucun"/>
          <w:rFonts w:ascii="Times Roman" w:hAnsi="Times Roman"/>
          <w:rtl w:val="0"/>
          <w:lang w:val="en-US"/>
        </w:rPr>
        <w:t>invention d</w:t>
      </w:r>
      <w:r>
        <w:rPr>
          <w:rStyle w:val="Aucun"/>
          <w:rFonts w:ascii="Times Roman" w:hAnsi="Times Roman" w:hint="default"/>
          <w:rtl w:val="0"/>
          <w:lang w:val="en-US"/>
        </w:rPr>
        <w:t>’</w:t>
      </w:r>
      <w:r>
        <w:rPr>
          <w:rStyle w:val="Aucun"/>
          <w:rFonts w:ascii="Times Roman" w:hAnsi="Times Roman"/>
          <w:rtl w:val="0"/>
          <w:lang w:val="en-US"/>
        </w:rPr>
        <w:t>une discipline par les r</w:t>
      </w:r>
      <w:r>
        <w:rPr>
          <w:rStyle w:val="Aucun"/>
          <w:rFonts w:ascii="Times Roman" w:hAnsi="Times Roman" w:hint="default"/>
          <w:rtl w:val="0"/>
          <w:lang w:val="en-US"/>
        </w:rPr>
        <w:t>é</w:t>
      </w:r>
      <w:r>
        <w:rPr>
          <w:rStyle w:val="Aucun"/>
          <w:rFonts w:ascii="Times Roman" w:hAnsi="Times Roman"/>
          <w:rtl w:val="0"/>
          <w:lang w:val="en-US"/>
        </w:rPr>
        <w:t xml:space="preserve">seaux sociaux (Contortion: A Popular Leisure and Wellness Tool </w:t>
      </w:r>
      <w:r>
        <w:rPr>
          <w:rStyle w:val="Aucun"/>
          <w:rFonts w:ascii="Times Roman" w:hAnsi="Times Roman" w:hint="default"/>
          <w:rtl w:val="1"/>
          <w:lang w:val="ar-SA" w:bidi="ar-SA"/>
        </w:rPr>
        <w:t xml:space="preserve">– </w:t>
      </w:r>
      <w:r>
        <w:rPr>
          <w:rStyle w:val="Aucun"/>
          <w:rFonts w:ascii="Times Roman" w:hAnsi="Times Roman"/>
          <w:rtl w:val="0"/>
          <w:lang w:val="en-US"/>
        </w:rPr>
        <w:t>The Reinvention of a Discipline Through Social Media)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Universit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é </w:t>
      </w:r>
      <w:r>
        <w:rPr>
          <w:rStyle w:val="Aucun"/>
          <w:rFonts w:ascii="Times Roman" w:hAnsi="Times Roman"/>
          <w:rtl w:val="0"/>
          <w:lang w:val="en-US"/>
        </w:rPr>
        <w:t xml:space="preserve">Rennes II, Rennes France                                                                       November 2021 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  <w:lang w:val="en-US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 xml:space="preserve">Festival Transversales 2021 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“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Trans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’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en Danse</w:t>
      </w:r>
      <w:r>
        <w:rPr>
          <w:rStyle w:val="Aucun"/>
          <w:rFonts w:ascii="Times Roman" w:hAnsi="Times Roman" w:hint="default"/>
          <w:b w:val="1"/>
          <w:bCs w:val="1"/>
          <w:rtl w:val="0"/>
          <w:lang w:val="en-US"/>
        </w:rPr>
        <w:t>”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  <w:r>
        <w:rPr>
          <w:rStyle w:val="Aucun"/>
          <w:rFonts w:ascii="Times Roman" w:hAnsi="Times Roman"/>
          <w:i w:val="1"/>
          <w:iCs w:val="1"/>
          <w:rtl w:val="0"/>
          <w:lang w:val="en-US"/>
        </w:rPr>
        <w:t>Point cardinal</w:t>
      </w:r>
      <w:r>
        <w:rPr>
          <w:rStyle w:val="Aucun"/>
          <w:rFonts w:ascii="Times Roman" w:hAnsi="Times Roman"/>
          <w:rtl w:val="0"/>
          <w:lang w:val="en-US"/>
        </w:rPr>
        <w:t xml:space="preserve"> et </w:t>
      </w:r>
      <w:r>
        <w:rPr>
          <w:rStyle w:val="Aucun"/>
          <w:rFonts w:ascii="Times Roman" w:hAnsi="Times Roman"/>
          <w:i w:val="1"/>
          <w:iCs w:val="1"/>
          <w:rtl w:val="0"/>
          <w:lang w:val="en-US"/>
        </w:rPr>
        <w:t>Les Danseurs de l</w:t>
      </w:r>
      <w:r>
        <w:rPr>
          <w:rStyle w:val="Aucun"/>
          <w:rFonts w:ascii="Times Roman" w:hAnsi="Times Roman" w:hint="default"/>
          <w:i w:val="1"/>
          <w:iCs w:val="1"/>
          <w:rtl w:val="0"/>
          <w:lang w:val="en-US"/>
        </w:rPr>
        <w:t>’</w:t>
      </w:r>
      <w:r>
        <w:rPr>
          <w:rStyle w:val="Aucun"/>
          <w:rFonts w:ascii="Times Roman" w:hAnsi="Times Roman"/>
          <w:i w:val="1"/>
          <w:iCs w:val="1"/>
          <w:rtl w:val="0"/>
          <w:lang w:val="en-US"/>
        </w:rPr>
        <w:t>aube</w:t>
      </w:r>
      <w:r>
        <w:rPr>
          <w:rStyle w:val="Aucun"/>
          <w:rFonts w:ascii="Times Roman" w:hAnsi="Times Roman"/>
          <w:rtl w:val="0"/>
          <w:lang w:val="en-US"/>
        </w:rPr>
        <w:t>, le corps hybride objet de r</w:t>
      </w:r>
      <w:r>
        <w:rPr>
          <w:rStyle w:val="Aucun"/>
          <w:rFonts w:ascii="Times Roman" w:hAnsi="Times Roman" w:hint="default"/>
          <w:rtl w:val="0"/>
          <w:lang w:val="en-US"/>
        </w:rPr>
        <w:t>é</w:t>
      </w:r>
      <w:r>
        <w:rPr>
          <w:rStyle w:val="Aucun"/>
          <w:rFonts w:ascii="Times Roman" w:hAnsi="Times Roman"/>
          <w:rtl w:val="0"/>
          <w:lang w:val="en-US"/>
        </w:rPr>
        <w:t>bellion (</w:t>
      </w:r>
      <w:r>
        <w:rPr>
          <w:rStyle w:val="Aucun"/>
          <w:rFonts w:ascii="Times Roman" w:hAnsi="Times Roman"/>
          <w:i w:val="1"/>
          <w:iCs w:val="1"/>
          <w:rtl w:val="0"/>
          <w:lang w:val="en-US"/>
        </w:rPr>
        <w:t>Point Cardinal</w:t>
      </w:r>
      <w:r>
        <w:rPr>
          <w:rStyle w:val="Aucun"/>
          <w:rFonts w:ascii="Times Roman" w:hAnsi="Times Roman"/>
          <w:rtl w:val="0"/>
          <w:lang w:val="en-US"/>
        </w:rPr>
        <w:t xml:space="preserve"> and 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Les Danseurs de l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Aube</w:t>
      </w:r>
      <w:r>
        <w:rPr>
          <w:rStyle w:val="Aucun"/>
          <w:rFonts w:ascii="Times Roman" w:hAnsi="Times Roman"/>
          <w:rtl w:val="0"/>
          <w:lang w:val="en-US"/>
        </w:rPr>
        <w:t>: The Hybrid Body as an Object of Rebellion)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  <w:sz w:val="28"/>
          <w:szCs w:val="28"/>
          <w:lang w:val="en-US"/>
        </w:rPr>
      </w:pPr>
      <w:r>
        <w:rPr>
          <w:rStyle w:val="Aucun"/>
          <w:rFonts w:ascii="Times Roman" w:hAnsi="Times Roman"/>
          <w:b w:val="1"/>
          <w:bCs w:val="1"/>
          <w:sz w:val="28"/>
          <w:szCs w:val="28"/>
          <w:rtl w:val="0"/>
          <w:lang w:val="en-US"/>
        </w:rPr>
        <w:t xml:space="preserve">Honors and Fellowships 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jc w:val="both"/>
        <w:rPr>
          <w:rFonts w:ascii="Times New Roman" w:cs="Times New Roman" w:hAnsi="Times New Roman" w:eastAsia="Times New Roman"/>
          <w:b w:val="1"/>
          <w:bCs w:val="1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Domestic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Archival Research and Conference Grant                                                                </w:t>
      </w:r>
    </w:p>
    <w:p>
      <w:pPr>
        <w:pStyle w:val="Par défaut"/>
        <w:spacing w:before="0" w:line="240" w:lineRule="auto"/>
        <w:jc w:val="both"/>
        <w:rPr>
          <w:rFonts w:ascii="Times New Roman" w:cs="Times New Roman" w:hAnsi="Times New Roman" w:eastAsia="Times New Roman"/>
          <w:b w:val="1"/>
          <w:bCs w:val="1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Spring 2025 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Department of French, University of Virginia, Charlottesville (Virginia, USA)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</w:rPr>
      </w:pPr>
      <w:r>
        <w:rPr>
          <w:rStyle w:val="Aucun"/>
          <w:rFonts w:ascii="Times Roman" w:hAnsi="Times Roman"/>
          <w:rtl w:val="0"/>
          <w:lang w:val="en-US"/>
        </w:rPr>
        <w:t>Awarded to support conference participation at Columbia University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Aucun"/>
          <w:rFonts w:ascii="Times Roman" w:hAnsi="Times Roman"/>
          <w:rtl w:val="0"/>
          <w:lang w:val="en-US"/>
        </w:rPr>
        <w:t>s Graduate Conference.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 xml:space="preserve">International 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 xml:space="preserve">Archival Research and Conference Grant                 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 xml:space="preserve">                                 </w:t>
      </w:r>
      <w:r>
        <w:rPr>
          <w:rStyle w:val="Aucun"/>
          <w:rFonts w:ascii="Times Roman" w:hAnsi="Times Roman"/>
          <w:rtl w:val="0"/>
          <w:lang w:val="en-US"/>
        </w:rPr>
        <w:t xml:space="preserve">               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  <w:lang w:val="en-US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 xml:space="preserve">Summer </w:t>
      </w: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 xml:space="preserve">2025 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Department of French, University of Virginia, Charlottesville (Virginia, USA)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</w:rPr>
      </w:pPr>
      <w:r>
        <w:rPr>
          <w:rStyle w:val="Aucun"/>
          <w:rFonts w:ascii="Times Roman" w:hAnsi="Times Roman"/>
          <w:rtl w:val="0"/>
          <w:lang w:val="en-US"/>
        </w:rPr>
        <w:t xml:space="preserve">Awarded to support conference participation at </w:t>
      </w:r>
      <w:r>
        <w:rPr>
          <w:rStyle w:val="Aucun"/>
          <w:rFonts w:ascii="Times Roman" w:hAnsi="Times Roman"/>
          <w:rtl w:val="0"/>
          <w:lang w:val="en-US"/>
        </w:rPr>
        <w:t>International Comparative Literature Association (</w:t>
      </w:r>
      <w:r>
        <w:rPr>
          <w:rStyle w:val="Aucun"/>
          <w:rFonts w:ascii="Times Roman" w:hAnsi="Times Roman"/>
          <w:rtl w:val="0"/>
          <w:lang w:val="zh-TW" w:eastAsia="zh-TW"/>
        </w:rPr>
        <w:t>ICLA</w:t>
      </w:r>
      <w:r>
        <w:rPr>
          <w:rStyle w:val="Aucun"/>
          <w:rFonts w:ascii="Times Roman" w:hAnsi="Times Roman"/>
          <w:rtl w:val="0"/>
          <w:lang w:val="en-US"/>
        </w:rPr>
        <w:t>)</w:t>
      </w:r>
      <w:r>
        <w:rPr>
          <w:rStyle w:val="Aucun"/>
          <w:rFonts w:ascii="Times Roman" w:hAnsi="Times Roman"/>
          <w:rtl w:val="0"/>
          <w:lang w:val="zh-TW" w:eastAsia="zh-TW"/>
        </w:rPr>
        <w:t xml:space="preserve"> XXIV Congress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b w:val="1"/>
          <w:bCs w:val="1"/>
          <w:sz w:val="28"/>
          <w:szCs w:val="28"/>
          <w:lang w:val="en-US"/>
        </w:rPr>
      </w:pPr>
      <w:r>
        <w:rPr>
          <w:rStyle w:val="Aucun"/>
          <w:rFonts w:ascii="Times Roman" w:hAnsi="Times Roman"/>
          <w:b w:val="1"/>
          <w:bCs w:val="1"/>
          <w:sz w:val="28"/>
          <w:szCs w:val="28"/>
          <w:rtl w:val="0"/>
          <w:lang w:val="en-US"/>
        </w:rPr>
        <w:t>Teaching Experience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Beijing Test Daily Education Technology Co., Ltd., Beijing, China          January 2023-July 2024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b w:val="1"/>
          <w:bCs w:val="1"/>
          <w:lang w:val="en-US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Teacher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Commonly instructed subjects encompassed AP French, AP English Literature and Composition, AP English Language and Composition, TOEFL Speaking, TOEFL Reading, TOEFL Listening, and TOEFL Writing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Revised documents and educational materials to facilitate students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’ </w:t>
      </w:r>
      <w:r>
        <w:rPr>
          <w:rStyle w:val="Aucun"/>
          <w:rFonts w:ascii="Times Roman" w:hAnsi="Times Roman"/>
          <w:rtl w:val="0"/>
          <w:lang w:val="en-US"/>
        </w:rPr>
        <w:t>comprehension of advanced English and French grammar and vocabulary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Over 2,200 hours of one-on-one and small group teaching experience (6-8 people per class)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 xml:space="preserve">Saral Lawrence College, New York, USA                                        August 2022 - December 2022 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b w:val="1"/>
          <w:bCs w:val="1"/>
          <w:lang w:val="en-US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Teaching Assistant, French Department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French Intermediate I for undergraduate students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French Intermediate II for undergraduate students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 xml:space="preserve">Organizing </w:t>
      </w:r>
      <w:r>
        <w:rPr>
          <w:rStyle w:val="Aucun"/>
          <w:rFonts w:ascii="Times Roman" w:hAnsi="Times Roman" w:hint="default"/>
          <w:rtl w:val="0"/>
          <w:lang w:val="en-US"/>
        </w:rPr>
        <w:t>“</w:t>
      </w:r>
      <w:r>
        <w:rPr>
          <w:rStyle w:val="Aucun"/>
          <w:rFonts w:ascii="Times Roman" w:hAnsi="Times Roman"/>
          <w:rtl w:val="0"/>
          <w:lang w:val="en-US"/>
        </w:rPr>
        <w:t>French Movie Night</w:t>
      </w:r>
      <w:r>
        <w:rPr>
          <w:rStyle w:val="Aucun"/>
          <w:rFonts w:ascii="Times Roman" w:hAnsi="Times Roman" w:hint="default"/>
          <w:rtl w:val="0"/>
          <w:lang w:val="en-US"/>
        </w:rPr>
        <w:t>”</w:t>
      </w:r>
      <w:r>
        <w:rPr>
          <w:rStyle w:val="Aucun"/>
          <w:rFonts w:ascii="Times Roman" w:hAnsi="Times Roman"/>
          <w:rtl w:val="0"/>
          <w:lang w:val="en-US"/>
        </w:rPr>
        <w:t xml:space="preserve">, </w:t>
      </w:r>
      <w:r>
        <w:rPr>
          <w:rStyle w:val="Aucun"/>
          <w:rFonts w:ascii="Times Roman" w:hAnsi="Times Roman" w:hint="default"/>
          <w:rtl w:val="0"/>
          <w:lang w:val="en-US"/>
        </w:rPr>
        <w:t>“</w:t>
      </w:r>
      <w:r>
        <w:rPr>
          <w:rStyle w:val="Aucun"/>
          <w:rFonts w:ascii="Times Roman" w:hAnsi="Times Roman"/>
          <w:rtl w:val="0"/>
          <w:lang w:val="en-US"/>
        </w:rPr>
        <w:t>French Speaking Lunch Table</w:t>
      </w:r>
      <w:r>
        <w:rPr>
          <w:rStyle w:val="Aucun"/>
          <w:rFonts w:ascii="Times Roman" w:hAnsi="Times Roman" w:hint="default"/>
          <w:rtl w:val="0"/>
          <w:lang w:val="en-US"/>
        </w:rPr>
        <w:t>”</w:t>
      </w:r>
      <w:r>
        <w:rPr>
          <w:rStyle w:val="Aucun"/>
          <w:rFonts w:ascii="Times Roman" w:hAnsi="Times Roman"/>
          <w:rtl w:val="0"/>
          <w:lang w:val="en-US"/>
        </w:rPr>
        <w:t xml:space="preserve">, and other related activities 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b w:val="1"/>
          <w:bCs w:val="1"/>
          <w:sz w:val="28"/>
          <w:szCs w:val="28"/>
          <w:lang w:val="en-US"/>
        </w:rPr>
      </w:pPr>
      <w:r>
        <w:rPr>
          <w:rStyle w:val="Aucun"/>
          <w:rFonts w:ascii="Times Roman" w:hAnsi="Times Roman"/>
          <w:b w:val="1"/>
          <w:bCs w:val="1"/>
          <w:sz w:val="28"/>
          <w:szCs w:val="28"/>
          <w:rtl w:val="0"/>
          <w:lang w:val="en-US"/>
        </w:rPr>
        <w:t xml:space="preserve">Professional Experience 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ARTSHEBDOM</w:t>
      </w:r>
      <w:r>
        <w:rPr>
          <w:rStyle w:val="Aucun"/>
          <w:rFonts w:ascii="Times Roman" w:hAnsi="Times Roman" w:hint="default"/>
          <w:rtl w:val="0"/>
          <w:lang w:val="en-US"/>
        </w:rPr>
        <w:t>É</w:t>
      </w:r>
      <w:r>
        <w:rPr>
          <w:rStyle w:val="Aucun"/>
          <w:rFonts w:ascii="Times Roman" w:hAnsi="Times Roman"/>
          <w:rtl w:val="0"/>
          <w:lang w:val="en-US"/>
        </w:rPr>
        <w:t xml:space="preserve">DIAS, Paris, France                                                     January 2021 - July 2021 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b w:val="1"/>
          <w:bCs w:val="1"/>
          <w:lang w:val="en-US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Art Journalism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 xml:space="preserve">Wrote and edited exposition reviews and artist interviews, published </w:t>
      </w:r>
      <w:r>
        <w:rPr>
          <w:rStyle w:val="Aucun"/>
          <w:rFonts w:ascii="Times Roman" w:hAnsi="Times Roman" w:hint="default"/>
          <w:rtl w:val="0"/>
          <w:lang w:val="en-US"/>
        </w:rPr>
        <w:t>“</w:t>
      </w:r>
      <w:r>
        <w:rPr>
          <w:rStyle w:val="Aucun"/>
          <w:rFonts w:ascii="Times Roman" w:hAnsi="Times Roman"/>
          <w:rtl w:val="0"/>
          <w:lang w:val="en-US"/>
        </w:rPr>
        <w:t>Abu Bakarr Mansaray ou les machines de l</w:t>
      </w:r>
      <w:r>
        <w:rPr>
          <w:rStyle w:val="Aucun"/>
          <w:rFonts w:ascii="Times Roman" w:hAnsi="Times Roman" w:hint="default"/>
          <w:rtl w:val="0"/>
          <w:lang w:val="en-US"/>
        </w:rPr>
        <w:t>’</w:t>
      </w:r>
      <w:r>
        <w:rPr>
          <w:rStyle w:val="Aucun"/>
          <w:rFonts w:ascii="Times Roman" w:hAnsi="Times Roman"/>
          <w:rtl w:val="0"/>
          <w:lang w:val="en-US"/>
        </w:rPr>
        <w:t>indicible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” </w:t>
      </w:r>
      <w:r>
        <w:rPr>
          <w:rStyle w:val="Aucun"/>
          <w:rFonts w:ascii="Times Roman" w:hAnsi="Times Roman"/>
          <w:rtl w:val="0"/>
          <w:lang w:val="en-US"/>
        </w:rPr>
        <w:t>(Abu Bakarr Mansarray or the machines of unspoken words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” </w:t>
      </w:r>
      <w:r>
        <w:rPr>
          <w:rStyle w:val="Aucun"/>
          <w:rFonts w:ascii="Times Roman" w:hAnsi="Times Roman"/>
          <w:rtl w:val="0"/>
          <w:lang w:val="en-US"/>
        </w:rPr>
        <w:t xml:space="preserve">and </w:t>
      </w:r>
      <w:r>
        <w:rPr>
          <w:rStyle w:val="Aucun"/>
          <w:rFonts w:ascii="Times Roman" w:hAnsi="Times Roman" w:hint="default"/>
          <w:rtl w:val="0"/>
          <w:lang w:val="en-US"/>
        </w:rPr>
        <w:t>“</w:t>
      </w:r>
      <w:r>
        <w:rPr>
          <w:rStyle w:val="Aucun"/>
          <w:rFonts w:ascii="Times Roman" w:hAnsi="Times Roman"/>
          <w:rtl w:val="0"/>
          <w:lang w:val="en-US"/>
        </w:rPr>
        <w:t>Tout n</w:t>
      </w:r>
      <w:r>
        <w:rPr>
          <w:rStyle w:val="Aucun"/>
          <w:rFonts w:ascii="Times Roman" w:hAnsi="Times Roman" w:hint="default"/>
          <w:rtl w:val="0"/>
          <w:lang w:val="en-US"/>
        </w:rPr>
        <w:t>’</w:t>
      </w:r>
      <w:r>
        <w:rPr>
          <w:rStyle w:val="Aucun"/>
          <w:rFonts w:ascii="Times Roman" w:hAnsi="Times Roman"/>
          <w:rtl w:val="0"/>
          <w:lang w:val="en-US"/>
        </w:rPr>
        <w:t>est pas perdu avec ICY and Sot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” </w:t>
      </w:r>
      <w:r>
        <w:rPr>
          <w:rStyle w:val="Aucun"/>
          <w:rFonts w:ascii="Times Roman" w:hAnsi="Times Roman"/>
          <w:rtl w:val="0"/>
          <w:lang w:val="en-US"/>
        </w:rPr>
        <w:t>(</w:t>
      </w:r>
      <w:r>
        <w:rPr>
          <w:rStyle w:val="Aucun"/>
          <w:rFonts w:ascii="Times Roman" w:hAnsi="Times Roman" w:hint="default"/>
          <w:rtl w:val="0"/>
          <w:lang w:val="en-US"/>
        </w:rPr>
        <w:t>“</w:t>
      </w:r>
      <w:r>
        <w:rPr>
          <w:rStyle w:val="Aucun"/>
          <w:rFonts w:ascii="Times Roman" w:hAnsi="Times Roman"/>
          <w:rtl w:val="0"/>
          <w:lang w:val="en-US"/>
        </w:rPr>
        <w:t>Not Everything is Lost with ICY and SOT</w:t>
      </w:r>
      <w:r>
        <w:rPr>
          <w:rStyle w:val="Aucun"/>
          <w:rFonts w:ascii="Times Roman" w:hAnsi="Times Roman" w:hint="default"/>
          <w:rtl w:val="0"/>
          <w:lang w:val="en-US"/>
        </w:rPr>
        <w:t>”</w:t>
      </w:r>
      <w:r>
        <w:rPr>
          <w:rStyle w:val="Aucun"/>
          <w:rFonts w:ascii="Times Roman" w:hAnsi="Times Roman"/>
          <w:rtl w:val="0"/>
          <w:lang w:val="en-US"/>
        </w:rPr>
        <w:t>)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 xml:space="preserve">Edited and proofread the draft of </w:t>
      </w:r>
      <w:r>
        <w:rPr>
          <w:rStyle w:val="Aucun"/>
          <w:rFonts w:ascii="Times Roman" w:hAnsi="Times Roman" w:hint="default"/>
          <w:rtl w:val="0"/>
          <w:lang w:val="en-US"/>
        </w:rPr>
        <w:t>“</w:t>
      </w:r>
      <w:r>
        <w:rPr>
          <w:rStyle w:val="Aucun"/>
          <w:rFonts w:ascii="Times Roman" w:hAnsi="Times Roman"/>
          <w:rtl w:val="0"/>
          <w:lang w:val="en-US"/>
        </w:rPr>
        <w:t>short news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” </w:t>
      </w:r>
      <w:r>
        <w:rPr>
          <w:rStyle w:val="Aucun"/>
          <w:rFonts w:ascii="Times Roman" w:hAnsi="Times Roman"/>
          <w:rtl w:val="0"/>
          <w:lang w:val="en-US"/>
        </w:rPr>
        <w:t xml:space="preserve">on recent events 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 xml:space="preserve">Collective Exposition: Island, Paris, France                                              April 2022 -August 2022 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b w:val="1"/>
          <w:bCs w:val="1"/>
          <w:lang w:val="en-US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Curator Project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Wrote and edited press kit, exhibition catalogue, attendee brochures, and other related materials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Was in charge of media connection and monitored their released articles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 xml:space="preserve">Welcomed guests and offered tours 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b w:val="1"/>
          <w:bCs w:val="1"/>
          <w:sz w:val="28"/>
          <w:szCs w:val="28"/>
          <w:lang w:val="en-US"/>
        </w:rPr>
      </w:pPr>
      <w:r>
        <w:rPr>
          <w:rStyle w:val="Aucun"/>
          <w:rFonts w:ascii="Times Roman" w:hAnsi="Times Roman"/>
          <w:b w:val="1"/>
          <w:bCs w:val="1"/>
          <w:sz w:val="28"/>
          <w:szCs w:val="28"/>
          <w:rtl w:val="0"/>
          <w:lang w:val="en-US"/>
        </w:rPr>
        <w:t xml:space="preserve">Department </w:t>
      </w:r>
      <w:r>
        <w:rPr>
          <w:rStyle w:val="Aucun"/>
          <w:rFonts w:ascii="Times Roman" w:hAnsi="Times Roman"/>
          <w:b w:val="1"/>
          <w:bCs w:val="1"/>
          <w:sz w:val="28"/>
          <w:szCs w:val="28"/>
          <w:rtl w:val="0"/>
          <w:lang w:val="en-US"/>
        </w:rPr>
        <w:t xml:space="preserve">and University Service 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sz w:val="28"/>
          <w:szCs w:val="28"/>
          <w:lang w:val="en-US"/>
        </w:rPr>
      </w:pP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b w:val="1"/>
          <w:bCs w:val="1"/>
          <w:lang w:val="en-US"/>
        </w:rPr>
      </w:pPr>
      <w:r>
        <w:rPr>
          <w:rStyle w:val="Aucun"/>
          <w:rFonts w:ascii="Times Roman" w:hAnsi="Times Roman"/>
          <w:b w:val="1"/>
          <w:bCs w:val="1"/>
          <w:rtl w:val="0"/>
          <w:lang w:val="en-US"/>
        </w:rPr>
        <w:t>Community Engagement Representative of the French Department                      2025-2026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Nominated and elected by peers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b w:val="1"/>
          <w:bCs w:val="1"/>
          <w:sz w:val="28"/>
          <w:szCs w:val="28"/>
          <w:lang w:val="en-US"/>
        </w:rPr>
      </w:pPr>
      <w:r>
        <w:rPr>
          <w:rStyle w:val="Aucun"/>
          <w:rFonts w:ascii="Times Roman" w:hAnsi="Times Roman"/>
          <w:b w:val="1"/>
          <w:bCs w:val="1"/>
          <w:sz w:val="28"/>
          <w:szCs w:val="28"/>
          <w:rtl w:val="0"/>
          <w:lang w:val="en-US"/>
        </w:rPr>
        <w:t xml:space="preserve">Associations and Societies 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PSi (Performance Studies international)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ICLA (International Comparative Literature Association)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DSA (Dance Studies Association)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 xml:space="preserve">ESCL (European Society of Comparative Literature) 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RMMLA (</w:t>
      </w:r>
      <w:r>
        <w:rPr>
          <w:rStyle w:val="Aucun"/>
          <w:rFonts w:ascii="Times Roman" w:hAnsi="Times Roman"/>
          <w:rtl w:val="0"/>
          <w:lang w:val="en-US"/>
        </w:rPr>
        <w:t>Rocky Mountain Modern Language Association</w:t>
      </w:r>
      <w:r>
        <w:rPr>
          <w:rStyle w:val="Aucun"/>
          <w:rFonts w:ascii="Times Roman" w:hAnsi="Times Roman"/>
          <w:rtl w:val="0"/>
          <w:lang w:val="en-US"/>
        </w:rPr>
        <w:t>)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>PAMLA (</w:t>
      </w:r>
      <w:r>
        <w:rPr>
          <w:rStyle w:val="Aucun"/>
          <w:rFonts w:ascii="Times Roman" w:hAnsi="Times Roman"/>
          <w:rtl w:val="0"/>
          <w:lang w:val="zh-CN" w:eastAsia="zh-CN"/>
        </w:rPr>
        <w:t>Pacific Ancient and Modern Language Association</w:t>
      </w:r>
      <w:r>
        <w:rPr>
          <w:rStyle w:val="Aucun"/>
          <w:rFonts w:ascii="Times Roman" w:hAnsi="Times Roman"/>
          <w:rtl w:val="0"/>
          <w:lang w:val="en-US" w:eastAsia="zh-TW"/>
        </w:rPr>
        <w:t>)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b w:val="1"/>
          <w:bCs w:val="1"/>
          <w:sz w:val="28"/>
          <w:szCs w:val="28"/>
          <w:lang w:val="en-US"/>
        </w:rPr>
      </w:pPr>
      <w:r>
        <w:rPr>
          <w:rStyle w:val="Aucun"/>
          <w:rFonts w:ascii="Times Roman" w:hAnsi="Times Roman"/>
          <w:b w:val="1"/>
          <w:bCs w:val="1"/>
          <w:sz w:val="28"/>
          <w:szCs w:val="28"/>
          <w:rtl w:val="0"/>
          <w:lang w:val="en-US"/>
        </w:rPr>
        <w:t>Languages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 xml:space="preserve">Chinese 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— </w:t>
      </w:r>
      <w:r>
        <w:rPr>
          <w:rStyle w:val="Aucun"/>
          <w:rFonts w:ascii="Times Roman" w:hAnsi="Times Roman"/>
          <w:rtl w:val="0"/>
          <w:lang w:val="en-US"/>
        </w:rPr>
        <w:t>Native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 xml:space="preserve">English 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— </w:t>
      </w:r>
      <w:r>
        <w:rPr>
          <w:rStyle w:val="Aucun"/>
          <w:rFonts w:ascii="Times Roman" w:hAnsi="Times Roman"/>
          <w:rtl w:val="0"/>
          <w:lang w:val="en-US"/>
        </w:rPr>
        <w:t>Near native level</w:t>
      </w:r>
    </w:p>
    <w:p>
      <w:pPr>
        <w:pStyle w:val="Par défaut"/>
        <w:spacing w:before="0" w:line="240" w:lineRule="auto"/>
        <w:rPr>
          <w:rStyle w:val="Aucun"/>
          <w:rFonts w:ascii="Times Roman" w:cs="Times Roman" w:hAnsi="Times Roman" w:eastAsia="Times Roman"/>
          <w:lang w:val="en-US"/>
        </w:rPr>
      </w:pPr>
      <w:r>
        <w:rPr>
          <w:rStyle w:val="Aucun"/>
          <w:rFonts w:ascii="Times Roman" w:hAnsi="Times Roman"/>
          <w:rtl w:val="0"/>
          <w:lang w:val="en-US"/>
        </w:rPr>
        <w:t xml:space="preserve">French 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— </w:t>
      </w:r>
      <w:r>
        <w:rPr>
          <w:rStyle w:val="Aucun"/>
          <w:rFonts w:ascii="Times Roman" w:hAnsi="Times Roman"/>
          <w:rtl w:val="0"/>
          <w:lang w:val="en-US"/>
        </w:rPr>
        <w:t>Near native level</w:t>
      </w:r>
    </w:p>
    <w:p>
      <w:pPr>
        <w:pStyle w:val="Par défaut"/>
        <w:spacing w:before="0" w:line="240" w:lineRule="auto"/>
      </w:pPr>
      <w:r>
        <w:rPr>
          <w:rStyle w:val="Aucun"/>
          <w:rFonts w:ascii="Times Roman" w:hAnsi="Times Roman"/>
          <w:rtl w:val="0"/>
          <w:lang w:val="en-US"/>
        </w:rPr>
        <w:t xml:space="preserve">German </w:t>
      </w:r>
      <w:r>
        <w:rPr>
          <w:rStyle w:val="Aucun"/>
          <w:rFonts w:ascii="Times Roman" w:hAnsi="Times Roman" w:hint="default"/>
          <w:rtl w:val="0"/>
          <w:lang w:val="en-US"/>
        </w:rPr>
        <w:t xml:space="preserve">— </w:t>
      </w:r>
      <w:r>
        <w:rPr>
          <w:rStyle w:val="Aucun"/>
          <w:rFonts w:ascii="Times Roman" w:hAnsi="Times Roman"/>
          <w:rtl w:val="0"/>
          <w:lang w:val="en-US"/>
        </w:rPr>
        <w:t>C1 level, research language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"/>
      <w:tabs>
        <w:tab w:val="center" w:pos="4680"/>
        <w:tab w:val="right" w:pos="9340"/>
        <w:tab w:val="clear" w:pos="9020"/>
      </w:tabs>
    </w:pPr>
    <w:r>
      <w:rPr>
        <w:rStyle w:val="Aucun"/>
      </w:rPr>
      <w:tab/>
      <w:tab/>
    </w:r>
    <w:r>
      <w:rPr>
        <w:rStyle w:val="Aucun"/>
      </w:rPr>
      <w:fldChar w:fldCharType="begin" w:fldLock="0"/>
    </w:r>
    <w:r>
      <w:rPr>
        <w:rStyle w:val="Aucun"/>
      </w:rPr>
      <w:instrText xml:space="preserve"> PAGE </w:instrText>
    </w:r>
    <w:r>
      <w:rPr>
        <w:rStyle w:val="Aucun"/>
      </w:rPr>
      <w:fldChar w:fldCharType="separate" w:fldLock="0"/>
    </w:r>
    <w:r>
      <w:rPr>
        <w:rStyle w:val="Aucun"/>
      </w:rPr>
    </w:r>
    <w:r>
      <w:rPr>
        <w:rStyle w:val="Aucun"/>
      </w:rPr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">
    <w:name w:val="En-tête"/>
    <w:next w:val="En-têt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rFonts w:ascii="Times New Roman" w:cs="Times New Roman" w:hAnsi="Times New Roman" w:eastAsia="Times New Roman"/>
      <w:sz w:val="24"/>
      <w:szCs w:val="24"/>
      <w:u w:val="single"/>
      <w:lang w:val="zh-TW" w:eastAsia="zh-TW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ar-SA" w:bidi="ar-SA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